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33" w:rsidRDefault="00D44433" w:rsidP="005A74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Мэрия города </w:t>
      </w:r>
      <w:r w:rsidR="005A74F0">
        <w:rPr>
          <w:rFonts w:ascii="Times New Roman" w:hAnsi="Times New Roman"/>
          <w:sz w:val="28"/>
          <w:szCs w:val="28"/>
        </w:rPr>
        <w:t xml:space="preserve">с 1 мая 2019 года объявляет </w:t>
      </w:r>
      <w:r w:rsidR="005A74F0">
        <w:rPr>
          <w:rFonts w:ascii="Times New Roman" w:hAnsi="Times New Roman"/>
          <w:sz w:val="28"/>
          <w:szCs w:val="28"/>
        </w:rPr>
        <w:t xml:space="preserve">конкурс </w:t>
      </w:r>
      <w:r>
        <w:rPr>
          <w:rFonts w:ascii="Times New Roman" w:hAnsi="Times New Roman"/>
          <w:sz w:val="28"/>
          <w:szCs w:val="28"/>
        </w:rPr>
        <w:t xml:space="preserve">в честь дня местных сообществ Кыргызской Республики </w:t>
      </w:r>
    </w:p>
    <w:p w:rsidR="00D44433" w:rsidRDefault="00D44433" w:rsidP="00D444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данного конкурса является поддержка жителей города Бишкек и стимулирования </w:t>
      </w:r>
      <w:proofErr w:type="gramStart"/>
      <w:r>
        <w:rPr>
          <w:rFonts w:ascii="Times New Roman" w:hAnsi="Times New Roman"/>
          <w:sz w:val="28"/>
          <w:szCs w:val="28"/>
        </w:rPr>
        <w:t>деятельности работников территориальных подразделений мэрии города</w:t>
      </w:r>
      <w:proofErr w:type="gramEnd"/>
      <w:r>
        <w:rPr>
          <w:rFonts w:ascii="Times New Roman" w:hAnsi="Times New Roman"/>
          <w:sz w:val="28"/>
          <w:szCs w:val="28"/>
        </w:rPr>
        <w:t xml:space="preserve"> Бишкек.</w:t>
      </w:r>
    </w:p>
    <w:p w:rsidR="001403A8" w:rsidRDefault="001403A8" w:rsidP="001403A8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1403A8">
        <w:rPr>
          <w:rFonts w:ascii="Times New Roman" w:hAnsi="Times New Roman"/>
          <w:sz w:val="28"/>
          <w:szCs w:val="28"/>
        </w:rPr>
        <w:t>Организатором конкурса является столичный муниципалитет. Заявки на участие принимаются административными районами до 1 октября 2019 года.</w:t>
      </w:r>
    </w:p>
    <w:p w:rsidR="005A74F0" w:rsidRDefault="005A74F0" w:rsidP="005A74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будет проводиться по номинациям:</w:t>
      </w:r>
    </w:p>
    <w:p w:rsidR="005A74F0" w:rsidRPr="00540102" w:rsidRDefault="005A74F0" w:rsidP="005A74F0">
      <w:pPr>
        <w:tabs>
          <w:tab w:val="left" w:pos="-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  <w:r w:rsidRPr="00540102">
        <w:rPr>
          <w:rFonts w:ascii="Times New Roman" w:hAnsi="Times New Roman"/>
          <w:sz w:val="28"/>
          <w:szCs w:val="28"/>
          <w:lang w:bidi="ru-RU"/>
        </w:rPr>
        <w:t>«Лучший двор»</w:t>
      </w:r>
      <w:r w:rsidRPr="00540102">
        <w:rPr>
          <w:rFonts w:ascii="Times New Roman" w:hAnsi="Times New Roman"/>
          <w:sz w:val="28"/>
          <w:szCs w:val="28"/>
          <w:lang w:val="ky-KG"/>
        </w:rPr>
        <w:t>;</w:t>
      </w:r>
    </w:p>
    <w:p w:rsidR="005A74F0" w:rsidRPr="00540102" w:rsidRDefault="005A74F0" w:rsidP="005A74F0">
      <w:pPr>
        <w:tabs>
          <w:tab w:val="left" w:pos="-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40102">
        <w:rPr>
          <w:rFonts w:ascii="Times New Roman" w:hAnsi="Times New Roman"/>
          <w:sz w:val="28"/>
          <w:szCs w:val="28"/>
        </w:rPr>
        <w:t>«Лучший квартал»</w:t>
      </w:r>
      <w:r w:rsidRPr="00540102">
        <w:rPr>
          <w:rFonts w:ascii="Times New Roman" w:hAnsi="Times New Roman"/>
          <w:sz w:val="28"/>
          <w:szCs w:val="28"/>
          <w:lang w:val="ky-KG"/>
        </w:rPr>
        <w:t>;</w:t>
      </w:r>
      <w:r w:rsidRPr="00540102">
        <w:rPr>
          <w:rFonts w:ascii="Times New Roman" w:hAnsi="Times New Roman"/>
          <w:sz w:val="28"/>
          <w:szCs w:val="28"/>
        </w:rPr>
        <w:t xml:space="preserve"> </w:t>
      </w:r>
    </w:p>
    <w:p w:rsidR="005A74F0" w:rsidRPr="00540102" w:rsidRDefault="005A74F0" w:rsidP="005A74F0">
      <w:pPr>
        <w:tabs>
          <w:tab w:val="left" w:pos="-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40102">
        <w:rPr>
          <w:rFonts w:ascii="Times New Roman" w:hAnsi="Times New Roman"/>
          <w:sz w:val="28"/>
          <w:szCs w:val="28"/>
        </w:rPr>
        <w:t>«Лучший управленец»</w:t>
      </w:r>
      <w:r w:rsidRPr="00540102">
        <w:rPr>
          <w:rFonts w:ascii="Times New Roman" w:hAnsi="Times New Roman"/>
          <w:sz w:val="28"/>
          <w:szCs w:val="28"/>
          <w:lang w:val="ky-KG"/>
        </w:rPr>
        <w:t>;</w:t>
      </w:r>
    </w:p>
    <w:p w:rsidR="005A74F0" w:rsidRPr="00540102" w:rsidRDefault="005A74F0" w:rsidP="005A74F0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40102">
        <w:rPr>
          <w:rFonts w:ascii="Times New Roman" w:hAnsi="Times New Roman"/>
          <w:sz w:val="28"/>
          <w:szCs w:val="28"/>
        </w:rPr>
        <w:t>«Лучшая муниципальная администрация мэрии города Бишкек</w:t>
      </w:r>
      <w:r>
        <w:rPr>
          <w:rFonts w:ascii="Times New Roman" w:hAnsi="Times New Roman"/>
          <w:sz w:val="28"/>
          <w:szCs w:val="28"/>
        </w:rPr>
        <w:t xml:space="preserve"> по административному району</w:t>
      </w:r>
      <w:r w:rsidRPr="00540102">
        <w:rPr>
          <w:rFonts w:ascii="Times New Roman" w:hAnsi="Times New Roman"/>
          <w:sz w:val="28"/>
          <w:szCs w:val="28"/>
        </w:rPr>
        <w:t>»</w:t>
      </w:r>
      <w:r w:rsidRPr="00540102">
        <w:rPr>
          <w:rFonts w:ascii="Times New Roman" w:hAnsi="Times New Roman"/>
          <w:sz w:val="28"/>
          <w:szCs w:val="28"/>
          <w:lang w:val="ky-KG"/>
        </w:rPr>
        <w:t>;</w:t>
      </w:r>
    </w:p>
    <w:p w:rsidR="005A74F0" w:rsidRPr="00540102" w:rsidRDefault="005A74F0" w:rsidP="005A7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40102">
        <w:rPr>
          <w:rFonts w:ascii="Times New Roman" w:hAnsi="Times New Roman"/>
          <w:sz w:val="28"/>
          <w:szCs w:val="28"/>
        </w:rPr>
        <w:t>«Лучшее муниципальное территориальное управление мэрии города Бишкек».</w:t>
      </w:r>
    </w:p>
    <w:p w:rsidR="001403A8" w:rsidRPr="001403A8" w:rsidRDefault="001403A8" w:rsidP="001403A8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3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«Лучший двор» участвуют ТСЖ, ЖСК, ЖЭК и домовые комитеты города Бишкек и оцениваются по следующим критериям:</w:t>
      </w:r>
    </w:p>
    <w:p w:rsidR="001403A8" w:rsidRPr="001403A8" w:rsidRDefault="001403A8" w:rsidP="001403A8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3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403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наличие и содержание мест отдыха, скамеек, детских и спортивных площадок, урн;</w:t>
      </w:r>
    </w:p>
    <w:p w:rsidR="001403A8" w:rsidRPr="001403A8" w:rsidRDefault="001403A8" w:rsidP="001403A8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3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403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озеленение двора, наличие цветников у подъездов, газонов, их регулярная очистка и подсев, своевременная обрезка кустарников и деревьев;</w:t>
      </w:r>
    </w:p>
    <w:p w:rsidR="001403A8" w:rsidRPr="001403A8" w:rsidRDefault="001403A8" w:rsidP="001403A8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3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403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техническое и санитарное состояние прилегающих к дому территорий, тротуаров, бордюров, ограждений; </w:t>
      </w:r>
    </w:p>
    <w:p w:rsidR="001403A8" w:rsidRPr="001403A8" w:rsidRDefault="001403A8" w:rsidP="001403A8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3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403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освещенность дворовой территории;</w:t>
      </w:r>
    </w:p>
    <w:p w:rsidR="001403A8" w:rsidRPr="001403A8" w:rsidRDefault="001403A8" w:rsidP="001403A8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3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403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вопросов парковки;</w:t>
      </w:r>
    </w:p>
    <w:p w:rsidR="001403A8" w:rsidRPr="001403A8" w:rsidRDefault="001403A8" w:rsidP="001403A8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3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403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состояние фасадов домов, наличие досок объявлений;</w:t>
      </w:r>
    </w:p>
    <w:p w:rsidR="001403A8" w:rsidRPr="001403A8" w:rsidRDefault="001403A8" w:rsidP="001403A8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3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403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активное участие жителей в благоустройстве двора (проведение субботников);</w:t>
      </w:r>
    </w:p>
    <w:p w:rsidR="00306625" w:rsidRDefault="001403A8" w:rsidP="00306625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3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403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дополнительные оригинальные элементы благоустройства, выполненные самими жителями.</w:t>
      </w:r>
      <w:r w:rsidR="0030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конкурса будут присуждаться денежные премии:</w:t>
      </w:r>
    </w:p>
    <w:p w:rsidR="005A74F0" w:rsidRPr="00AB3929" w:rsidRDefault="001403A8" w:rsidP="00306625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5A74F0" w:rsidRPr="00AB3929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</w:t>
      </w:r>
      <w:r w:rsidR="0030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</w:t>
      </w:r>
      <w:r w:rsidR="005A74F0" w:rsidRPr="00AB39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120</w:t>
      </w:r>
      <w:r w:rsidR="005A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4F0" w:rsidRPr="00AB3929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5A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4F0" w:rsidRPr="00AB3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</w:t>
      </w:r>
      <w:r w:rsidR="005A74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066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74F0" w:rsidRPr="00AB3929" w:rsidRDefault="001403A8" w:rsidP="001403A8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5A74F0" w:rsidRPr="00AB3929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–80</w:t>
      </w:r>
      <w:r w:rsidR="005A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</w:t>
      </w:r>
      <w:r w:rsidR="005A74F0" w:rsidRPr="00AB3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</w:t>
      </w:r>
      <w:r w:rsidR="005A74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066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4433" w:rsidRDefault="001403A8" w:rsidP="001403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5A74F0" w:rsidRPr="00AB3929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– 50</w:t>
      </w:r>
      <w:r w:rsidR="005A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</w:t>
      </w:r>
      <w:r w:rsidR="005A74F0" w:rsidRPr="00AB3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</w:t>
      </w:r>
      <w:r w:rsidR="005A74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066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625" w:rsidRPr="00306625" w:rsidRDefault="001403A8" w:rsidP="00306625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A74F0" w:rsidRPr="00AB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4F0" w:rsidRPr="00AB3929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квартал»</w:t>
      </w:r>
      <w:r w:rsidR="00306625" w:rsidRPr="00306625">
        <w:t xml:space="preserve"> </w:t>
      </w:r>
      <w:r w:rsidR="00306625" w:rsidRPr="003066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квартальные комитеты города Бишкек и оцениваются по следующим критериям:</w:t>
      </w:r>
    </w:p>
    <w:p w:rsidR="00306625" w:rsidRPr="00306625" w:rsidRDefault="00306625" w:rsidP="00306625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6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066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наличие и содержание мест отдыха, скамеек, детских и спортивных площадок, урн;</w:t>
      </w:r>
    </w:p>
    <w:p w:rsidR="00306625" w:rsidRPr="00306625" w:rsidRDefault="00306625" w:rsidP="00306625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6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066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содержание в чистоте и порядке прилегающих к домам территорий;</w:t>
      </w:r>
    </w:p>
    <w:p w:rsidR="00306625" w:rsidRPr="00306625" w:rsidRDefault="00306625" w:rsidP="00306625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6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066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опрятный вид фасадов домов, наличие номерных знаков на домах;</w:t>
      </w:r>
    </w:p>
    <w:p w:rsidR="00306625" w:rsidRPr="00306625" w:rsidRDefault="00306625" w:rsidP="00306625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6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066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наличие зеленых насаждений, цветников;</w:t>
      </w:r>
    </w:p>
    <w:p w:rsidR="00306625" w:rsidRPr="00306625" w:rsidRDefault="00306625" w:rsidP="00306625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6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3066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активное участие жителей в благоустройстве территории (проведение субботников);</w:t>
      </w:r>
    </w:p>
    <w:p w:rsidR="005A74F0" w:rsidRPr="00AB3929" w:rsidRDefault="00306625" w:rsidP="00306625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6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066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проявление творческой инициативы жителей в эстетическом оформлении домов, дворов и прилегающих территорий.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номинации также будут присуждаться денежные премии:</w:t>
      </w:r>
    </w:p>
    <w:p w:rsidR="005A74F0" w:rsidRPr="00AB3929" w:rsidRDefault="001403A8" w:rsidP="001403A8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5A74F0" w:rsidRPr="00AB3929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– 120</w:t>
      </w:r>
      <w:r w:rsidR="005A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4F0" w:rsidRPr="00AB3929">
        <w:rPr>
          <w:rFonts w:ascii="Times New Roman" w:eastAsia="Times New Roman" w:hAnsi="Times New Roman" w:cs="Times New Roman"/>
          <w:sz w:val="28"/>
          <w:szCs w:val="28"/>
          <w:lang w:eastAsia="ru-RU"/>
        </w:rPr>
        <w:t>000 сом</w:t>
      </w:r>
      <w:r w:rsidR="005A74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5A74F0" w:rsidRPr="00AB3929" w:rsidRDefault="001403A8" w:rsidP="001403A8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5A74F0" w:rsidRPr="00AB3929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– 80</w:t>
      </w:r>
      <w:r w:rsidR="005A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4F0" w:rsidRPr="00AB3929">
        <w:rPr>
          <w:rFonts w:ascii="Times New Roman" w:eastAsia="Times New Roman" w:hAnsi="Times New Roman" w:cs="Times New Roman"/>
          <w:sz w:val="28"/>
          <w:szCs w:val="28"/>
          <w:lang w:eastAsia="ru-RU"/>
        </w:rPr>
        <w:t>000 сом</w:t>
      </w:r>
      <w:r w:rsidR="005A74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5A74F0" w:rsidRDefault="001403A8" w:rsidP="001403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5A74F0" w:rsidRPr="00AB3929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– 50</w:t>
      </w:r>
      <w:r w:rsidR="005A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000 </w:t>
      </w:r>
      <w:r w:rsidR="005A74F0" w:rsidRPr="00AB3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</w:t>
      </w:r>
      <w:r w:rsidR="005A74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C258FB" w:rsidRPr="00C258FB" w:rsidRDefault="001403A8" w:rsidP="00C258FB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A74F0" w:rsidRPr="00AB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номинации «Лучший управленец»</w:t>
      </w:r>
      <w:r w:rsidR="00C258FB" w:rsidRPr="00C258FB">
        <w:t xml:space="preserve"> </w:t>
      </w:r>
      <w:r w:rsidR="00C258FB" w:rsidRPr="00C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председатели ТСЖ, ЖСК, ЖЭК, а также председатели домовых и квартальных комитетов.</w:t>
      </w:r>
    </w:p>
    <w:p w:rsidR="00C258FB" w:rsidRPr="00C258FB" w:rsidRDefault="00C258FB" w:rsidP="00C258FB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</w:t>
      </w:r>
      <w:r w:rsidRPr="00C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работы за 2018 год и 9 месяцев 2019 года в номинации «Лучший управленец»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  <w:r w:rsidRPr="00C258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58FB" w:rsidRPr="00C258FB" w:rsidRDefault="00C258FB" w:rsidP="00C258FB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работы по содержанию и эксплуатации общего имущества или территории; </w:t>
      </w:r>
    </w:p>
    <w:p w:rsidR="00C258FB" w:rsidRPr="00C258FB" w:rsidRDefault="00C258FB" w:rsidP="00C258FB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проведенных общих собраний с жителями территории, собственниками помещений;</w:t>
      </w:r>
    </w:p>
    <w:p w:rsidR="00C258FB" w:rsidRPr="00C258FB" w:rsidRDefault="00C258FB" w:rsidP="00C258FB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протоколов общих собраний, отчета председателей перед жителями;</w:t>
      </w:r>
    </w:p>
    <w:p w:rsidR="00C258FB" w:rsidRPr="00C258FB" w:rsidRDefault="00C258FB" w:rsidP="00C258FB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8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привлечение дополнительных инвестиций, стимулирующих грантов;</w:t>
      </w:r>
    </w:p>
    <w:p w:rsidR="00C258FB" w:rsidRDefault="00C258FB" w:rsidP="00C258FB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8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дополнительные показатели эффективности работы с жителями и организации развития территории по заключению конкурсной комиссии.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конкурса конкурсная комиссия определит 4 управленца, отвечающим критериям оценки. Победителям предусмотрено денежное вознаграждение в размере 50 000 сомов каждому.</w:t>
      </w:r>
    </w:p>
    <w:p w:rsidR="00C258FB" w:rsidRPr="00C258FB" w:rsidRDefault="00C258FB" w:rsidP="00C258F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Отбор победителей в номинации </w:t>
      </w:r>
      <w:r w:rsidR="001127D4">
        <w:rPr>
          <w:rFonts w:ascii="Times New Roman" w:hAnsi="Times New Roman"/>
          <w:sz w:val="28"/>
          <w:szCs w:val="28"/>
        </w:rPr>
        <w:t>«</w:t>
      </w:r>
      <w:r w:rsidRPr="00AB3929">
        <w:rPr>
          <w:rFonts w:ascii="Times New Roman" w:hAnsi="Times New Roman"/>
          <w:sz w:val="28"/>
          <w:szCs w:val="28"/>
        </w:rPr>
        <w:t>Лучшая муниципальная администрация мэрии города Бишкек</w:t>
      </w:r>
      <w:r>
        <w:rPr>
          <w:rFonts w:ascii="Times New Roman" w:hAnsi="Times New Roman"/>
          <w:sz w:val="28"/>
          <w:szCs w:val="28"/>
        </w:rPr>
        <w:t xml:space="preserve"> по административному району»</w:t>
      </w:r>
      <w:r w:rsidRPr="0014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929">
        <w:rPr>
          <w:rFonts w:ascii="Times New Roman" w:hAnsi="Times New Roman"/>
          <w:sz w:val="28"/>
          <w:szCs w:val="28"/>
        </w:rPr>
        <w:t>«Лучшее муниципальное территориальное у</w:t>
      </w:r>
      <w:r>
        <w:rPr>
          <w:rFonts w:ascii="Times New Roman" w:hAnsi="Times New Roman"/>
          <w:sz w:val="28"/>
          <w:szCs w:val="28"/>
        </w:rPr>
        <w:t>правление мэрии города Бишкек»</w:t>
      </w:r>
      <w:r w:rsidR="001127D4">
        <w:rPr>
          <w:rFonts w:ascii="Times New Roman" w:hAnsi="Times New Roman"/>
          <w:sz w:val="28"/>
          <w:szCs w:val="28"/>
        </w:rPr>
        <w:t xml:space="preserve"> осуществляется по критериям:</w:t>
      </w:r>
    </w:p>
    <w:p w:rsidR="00C258FB" w:rsidRPr="00C258FB" w:rsidRDefault="00C258FB" w:rsidP="00C258F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58FB">
        <w:rPr>
          <w:rFonts w:ascii="Times New Roman" w:hAnsi="Times New Roman"/>
          <w:sz w:val="28"/>
          <w:szCs w:val="28"/>
        </w:rPr>
        <w:tab/>
        <w:t>- оснащение здания муниципальных администраций и МТУ  (эстетичный вид, оформление помещения, информационные уголки, графики встреч и т.д.);</w:t>
      </w:r>
    </w:p>
    <w:p w:rsidR="00C258FB" w:rsidRPr="00C258FB" w:rsidRDefault="00C258FB" w:rsidP="00C258F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58FB">
        <w:rPr>
          <w:rFonts w:ascii="Times New Roman" w:hAnsi="Times New Roman"/>
          <w:sz w:val="28"/>
          <w:szCs w:val="28"/>
        </w:rPr>
        <w:tab/>
        <w:t>- условия для приема и посещения граждан;</w:t>
      </w:r>
    </w:p>
    <w:p w:rsidR="00C258FB" w:rsidRPr="00C258FB" w:rsidRDefault="00C258FB" w:rsidP="00C258F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58FB">
        <w:rPr>
          <w:rFonts w:ascii="Times New Roman" w:hAnsi="Times New Roman"/>
          <w:sz w:val="28"/>
          <w:szCs w:val="28"/>
        </w:rPr>
        <w:tab/>
        <w:t>- качество ведения делопроизводства и документации по работе с жителями города  (входящая и исходящая документация, работа отделов, планы, отчеты, сценарии, фото и видеоматериалы);</w:t>
      </w:r>
    </w:p>
    <w:p w:rsidR="00C258FB" w:rsidRPr="00C258FB" w:rsidRDefault="00C258FB" w:rsidP="00C258F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58FB">
        <w:rPr>
          <w:rFonts w:ascii="Times New Roman" w:hAnsi="Times New Roman"/>
          <w:sz w:val="28"/>
          <w:szCs w:val="28"/>
        </w:rPr>
        <w:tab/>
        <w:t xml:space="preserve">- новые социальные и инфраструктурные </w:t>
      </w:r>
      <w:proofErr w:type="gramStart"/>
      <w:r w:rsidRPr="00C258FB">
        <w:rPr>
          <w:rFonts w:ascii="Times New Roman" w:hAnsi="Times New Roman"/>
          <w:sz w:val="28"/>
          <w:szCs w:val="28"/>
        </w:rPr>
        <w:t>объекты</w:t>
      </w:r>
      <w:proofErr w:type="gramEnd"/>
      <w:r w:rsidRPr="00C258FB">
        <w:rPr>
          <w:rFonts w:ascii="Times New Roman" w:hAnsi="Times New Roman"/>
          <w:sz w:val="28"/>
          <w:szCs w:val="28"/>
        </w:rPr>
        <w:t xml:space="preserve"> созданные на территории при непосредственном участии муниципальных администраций и МТУ;</w:t>
      </w:r>
    </w:p>
    <w:p w:rsidR="00C258FB" w:rsidRPr="00C258FB" w:rsidRDefault="00C258FB" w:rsidP="00C258F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58FB">
        <w:rPr>
          <w:rFonts w:ascii="Times New Roman" w:hAnsi="Times New Roman"/>
          <w:sz w:val="28"/>
          <w:szCs w:val="28"/>
        </w:rPr>
        <w:tab/>
        <w:t>- организационные подходы к работе с жителями города Бишкек (новшества);</w:t>
      </w:r>
    </w:p>
    <w:p w:rsidR="00C258FB" w:rsidRPr="00C258FB" w:rsidRDefault="00C258FB" w:rsidP="00C258F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58FB">
        <w:rPr>
          <w:rFonts w:ascii="Times New Roman" w:hAnsi="Times New Roman"/>
          <w:sz w:val="28"/>
          <w:szCs w:val="28"/>
        </w:rPr>
        <w:tab/>
        <w:t>- участие и проведение спортивно-оздоровительных и культурно-развлекательных мероприятий;</w:t>
      </w:r>
    </w:p>
    <w:p w:rsidR="00C258FB" w:rsidRPr="00C258FB" w:rsidRDefault="00C258FB" w:rsidP="00C258F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58FB">
        <w:rPr>
          <w:rFonts w:ascii="Times New Roman" w:hAnsi="Times New Roman"/>
          <w:sz w:val="28"/>
          <w:szCs w:val="28"/>
        </w:rPr>
        <w:tab/>
      </w:r>
      <w:proofErr w:type="gramStart"/>
      <w:r w:rsidRPr="00C258FB">
        <w:rPr>
          <w:rFonts w:ascii="Times New Roman" w:hAnsi="Times New Roman"/>
          <w:sz w:val="28"/>
          <w:szCs w:val="28"/>
        </w:rPr>
        <w:t>- количество созданных ТСЖ согласно установленному плану мэрии города Бишкек (для муниципальных администраций);</w:t>
      </w:r>
      <w:proofErr w:type="gramEnd"/>
    </w:p>
    <w:p w:rsidR="00C258FB" w:rsidRPr="00C258FB" w:rsidRDefault="00C258FB" w:rsidP="00C258F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58FB">
        <w:rPr>
          <w:rFonts w:ascii="Times New Roman" w:hAnsi="Times New Roman"/>
          <w:sz w:val="28"/>
          <w:szCs w:val="28"/>
        </w:rPr>
        <w:lastRenderedPageBreak/>
        <w:tab/>
        <w:t xml:space="preserve">- количество реализованных проектов на территории в рамках программы стимулирующих (долевых) грантов;  </w:t>
      </w:r>
    </w:p>
    <w:p w:rsidR="00C258FB" w:rsidRDefault="00C258FB" w:rsidP="001127D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58FB">
        <w:rPr>
          <w:rFonts w:ascii="Times New Roman" w:hAnsi="Times New Roman"/>
          <w:sz w:val="28"/>
          <w:szCs w:val="28"/>
        </w:rPr>
        <w:tab/>
        <w:t>- дополнительные показатели по работе с жителями и организации развития территории, по заключению конкурсной комиссии.</w:t>
      </w:r>
    </w:p>
    <w:p w:rsidR="005A74F0" w:rsidRDefault="00C258FB" w:rsidP="00C258F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Победителям </w:t>
      </w:r>
      <w:r w:rsidRPr="00C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присваиваются звания «Лучшая муниципальная администрация мэрии города Бишкек по административному району», «Лучшее муниципальное территориальное управление мэрии города Бишкек».</w:t>
      </w:r>
    </w:p>
    <w:p w:rsidR="005A74F0" w:rsidRDefault="005A74F0" w:rsidP="005A7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39" w:rsidRPr="00D44433" w:rsidRDefault="003F2139">
      <w:pPr>
        <w:rPr>
          <w:rFonts w:ascii="Times New Roman" w:hAnsi="Times New Roman" w:cs="Times New Roman"/>
          <w:sz w:val="28"/>
          <w:szCs w:val="28"/>
        </w:rPr>
      </w:pPr>
    </w:p>
    <w:sectPr w:rsidR="003F2139" w:rsidRPr="00D44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4732"/>
    <w:multiLevelType w:val="hybridMultilevel"/>
    <w:tmpl w:val="78060906"/>
    <w:lvl w:ilvl="0" w:tplc="4E1E5C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91A"/>
    <w:rsid w:val="000153E4"/>
    <w:rsid w:val="00021ADC"/>
    <w:rsid w:val="00037537"/>
    <w:rsid w:val="000502FC"/>
    <w:rsid w:val="00055064"/>
    <w:rsid w:val="00062345"/>
    <w:rsid w:val="000716D4"/>
    <w:rsid w:val="000C3974"/>
    <w:rsid w:val="000D5107"/>
    <w:rsid w:val="000E3834"/>
    <w:rsid w:val="000F124D"/>
    <w:rsid w:val="001127D4"/>
    <w:rsid w:val="001140A9"/>
    <w:rsid w:val="0011681D"/>
    <w:rsid w:val="00117D41"/>
    <w:rsid w:val="00124842"/>
    <w:rsid w:val="001403A8"/>
    <w:rsid w:val="00170E31"/>
    <w:rsid w:val="00190AB9"/>
    <w:rsid w:val="001A71BC"/>
    <w:rsid w:val="001C6622"/>
    <w:rsid w:val="002031B0"/>
    <w:rsid w:val="00220439"/>
    <w:rsid w:val="00240BB9"/>
    <w:rsid w:val="00243729"/>
    <w:rsid w:val="00246CC1"/>
    <w:rsid w:val="00252B19"/>
    <w:rsid w:val="00277789"/>
    <w:rsid w:val="002878C0"/>
    <w:rsid w:val="00293C9C"/>
    <w:rsid w:val="002972A3"/>
    <w:rsid w:val="002A32F1"/>
    <w:rsid w:val="002E15FC"/>
    <w:rsid w:val="002E3DF8"/>
    <w:rsid w:val="0030477E"/>
    <w:rsid w:val="00306625"/>
    <w:rsid w:val="003233F2"/>
    <w:rsid w:val="003257A9"/>
    <w:rsid w:val="00326130"/>
    <w:rsid w:val="00330C7B"/>
    <w:rsid w:val="003353AA"/>
    <w:rsid w:val="00375E2D"/>
    <w:rsid w:val="003B756C"/>
    <w:rsid w:val="003B7BBC"/>
    <w:rsid w:val="003C47F1"/>
    <w:rsid w:val="003F1989"/>
    <w:rsid w:val="003F2139"/>
    <w:rsid w:val="003F627F"/>
    <w:rsid w:val="00403843"/>
    <w:rsid w:val="00435750"/>
    <w:rsid w:val="004526B2"/>
    <w:rsid w:val="004561DC"/>
    <w:rsid w:val="00462BC9"/>
    <w:rsid w:val="00470DE8"/>
    <w:rsid w:val="00474851"/>
    <w:rsid w:val="004822AF"/>
    <w:rsid w:val="00485DEA"/>
    <w:rsid w:val="00486DEF"/>
    <w:rsid w:val="004B41DD"/>
    <w:rsid w:val="004D5560"/>
    <w:rsid w:val="004E06D3"/>
    <w:rsid w:val="004F0F70"/>
    <w:rsid w:val="005124AC"/>
    <w:rsid w:val="00517BC0"/>
    <w:rsid w:val="00517F1E"/>
    <w:rsid w:val="00546DB0"/>
    <w:rsid w:val="005516E9"/>
    <w:rsid w:val="00555425"/>
    <w:rsid w:val="00570BE6"/>
    <w:rsid w:val="005845E7"/>
    <w:rsid w:val="00591DA5"/>
    <w:rsid w:val="005A132B"/>
    <w:rsid w:val="005A744A"/>
    <w:rsid w:val="005A74F0"/>
    <w:rsid w:val="005C2D5F"/>
    <w:rsid w:val="005D46B7"/>
    <w:rsid w:val="006059C1"/>
    <w:rsid w:val="0063515F"/>
    <w:rsid w:val="0063726E"/>
    <w:rsid w:val="00662BF3"/>
    <w:rsid w:val="00663B4B"/>
    <w:rsid w:val="00677891"/>
    <w:rsid w:val="0069080A"/>
    <w:rsid w:val="006961CF"/>
    <w:rsid w:val="006968A5"/>
    <w:rsid w:val="00697319"/>
    <w:rsid w:val="00697D23"/>
    <w:rsid w:val="006A466A"/>
    <w:rsid w:val="006A7593"/>
    <w:rsid w:val="006C0941"/>
    <w:rsid w:val="006D24DE"/>
    <w:rsid w:val="006E244B"/>
    <w:rsid w:val="006F3B45"/>
    <w:rsid w:val="0071211B"/>
    <w:rsid w:val="00733568"/>
    <w:rsid w:val="0073562A"/>
    <w:rsid w:val="0074001F"/>
    <w:rsid w:val="00742AE1"/>
    <w:rsid w:val="007458C6"/>
    <w:rsid w:val="00746E9B"/>
    <w:rsid w:val="0075240E"/>
    <w:rsid w:val="00764117"/>
    <w:rsid w:val="00790B1D"/>
    <w:rsid w:val="00793FD7"/>
    <w:rsid w:val="007A1133"/>
    <w:rsid w:val="007A1D8E"/>
    <w:rsid w:val="007A4D29"/>
    <w:rsid w:val="007A74C7"/>
    <w:rsid w:val="007E204A"/>
    <w:rsid w:val="007E57DD"/>
    <w:rsid w:val="007E718E"/>
    <w:rsid w:val="007E74A2"/>
    <w:rsid w:val="0080791A"/>
    <w:rsid w:val="008229F4"/>
    <w:rsid w:val="00822A47"/>
    <w:rsid w:val="00823216"/>
    <w:rsid w:val="008453AC"/>
    <w:rsid w:val="00870A16"/>
    <w:rsid w:val="00877C93"/>
    <w:rsid w:val="00896DE1"/>
    <w:rsid w:val="008A4008"/>
    <w:rsid w:val="008C542B"/>
    <w:rsid w:val="008D76E1"/>
    <w:rsid w:val="00900C69"/>
    <w:rsid w:val="00910085"/>
    <w:rsid w:val="00915B27"/>
    <w:rsid w:val="009173F3"/>
    <w:rsid w:val="009318FC"/>
    <w:rsid w:val="009464A7"/>
    <w:rsid w:val="009524B3"/>
    <w:rsid w:val="00975F8D"/>
    <w:rsid w:val="00994C46"/>
    <w:rsid w:val="009B5FF1"/>
    <w:rsid w:val="009E5339"/>
    <w:rsid w:val="00A010E7"/>
    <w:rsid w:val="00A06B30"/>
    <w:rsid w:val="00A11AFB"/>
    <w:rsid w:val="00A52D52"/>
    <w:rsid w:val="00A53B70"/>
    <w:rsid w:val="00A561C0"/>
    <w:rsid w:val="00A743CF"/>
    <w:rsid w:val="00A810D1"/>
    <w:rsid w:val="00A957DB"/>
    <w:rsid w:val="00A96E24"/>
    <w:rsid w:val="00AA371B"/>
    <w:rsid w:val="00AB7E89"/>
    <w:rsid w:val="00AE262C"/>
    <w:rsid w:val="00AF19C8"/>
    <w:rsid w:val="00B16B1D"/>
    <w:rsid w:val="00B2619B"/>
    <w:rsid w:val="00B3251E"/>
    <w:rsid w:val="00B35B7A"/>
    <w:rsid w:val="00B414CA"/>
    <w:rsid w:val="00B60B7B"/>
    <w:rsid w:val="00B96B5F"/>
    <w:rsid w:val="00BB2DD9"/>
    <w:rsid w:val="00BB4121"/>
    <w:rsid w:val="00BC2449"/>
    <w:rsid w:val="00BD117F"/>
    <w:rsid w:val="00BF1565"/>
    <w:rsid w:val="00C01B65"/>
    <w:rsid w:val="00C156E2"/>
    <w:rsid w:val="00C258FB"/>
    <w:rsid w:val="00C47A46"/>
    <w:rsid w:val="00C67227"/>
    <w:rsid w:val="00C72B56"/>
    <w:rsid w:val="00C81B40"/>
    <w:rsid w:val="00C95B8F"/>
    <w:rsid w:val="00D14951"/>
    <w:rsid w:val="00D202CA"/>
    <w:rsid w:val="00D34403"/>
    <w:rsid w:val="00D40CA7"/>
    <w:rsid w:val="00D43CAE"/>
    <w:rsid w:val="00D44433"/>
    <w:rsid w:val="00D5619E"/>
    <w:rsid w:val="00D84488"/>
    <w:rsid w:val="00DD47C7"/>
    <w:rsid w:val="00DE2511"/>
    <w:rsid w:val="00DE63F9"/>
    <w:rsid w:val="00DF0FD3"/>
    <w:rsid w:val="00E010EF"/>
    <w:rsid w:val="00E210E9"/>
    <w:rsid w:val="00E45CA2"/>
    <w:rsid w:val="00E61BAC"/>
    <w:rsid w:val="00E96AB0"/>
    <w:rsid w:val="00EC056F"/>
    <w:rsid w:val="00EF05E1"/>
    <w:rsid w:val="00EF55B4"/>
    <w:rsid w:val="00EF64B8"/>
    <w:rsid w:val="00F06F6E"/>
    <w:rsid w:val="00F5709E"/>
    <w:rsid w:val="00F96651"/>
    <w:rsid w:val="00FE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5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7D4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7D4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5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7D4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7D4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Артисбекова</dc:creator>
  <cp:keywords/>
  <dc:description/>
  <cp:lastModifiedBy>Алия Артисбекова</cp:lastModifiedBy>
  <cp:revision>2</cp:revision>
  <cp:lastPrinted>2019-04-29T05:06:00Z</cp:lastPrinted>
  <dcterms:created xsi:type="dcterms:W3CDTF">2019-04-29T04:02:00Z</dcterms:created>
  <dcterms:modified xsi:type="dcterms:W3CDTF">2019-04-29T05:32:00Z</dcterms:modified>
</cp:coreProperties>
</file>