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05" w:rsidRPr="00A9340A" w:rsidRDefault="00A9340A" w:rsidP="00A9340A">
      <w:pPr>
        <w:jc w:val="center"/>
        <w:rPr>
          <w:b/>
        </w:rPr>
      </w:pPr>
      <w:r w:rsidRPr="00A9340A">
        <w:rPr>
          <w:b/>
        </w:rPr>
        <w:t>Краткая информация по статьям</w:t>
      </w:r>
      <w:r w:rsidR="005C16BA">
        <w:rPr>
          <w:b/>
        </w:rPr>
        <w:t xml:space="preserve"> Кодекса КР о нарушениях</w:t>
      </w:r>
      <w:r w:rsidRPr="00A9340A">
        <w:rPr>
          <w:b/>
        </w:rPr>
        <w:t xml:space="preserve">, </w:t>
      </w:r>
      <w:r w:rsidR="005C16BA">
        <w:rPr>
          <w:b/>
        </w:rPr>
        <w:t>рассматриваемые органами</w:t>
      </w:r>
      <w:r w:rsidRPr="00A9340A">
        <w:rPr>
          <w:b/>
        </w:rPr>
        <w:t xml:space="preserve"> местного самоуправления</w:t>
      </w:r>
    </w:p>
    <w:p w:rsidR="008013F5" w:rsidRDefault="008013F5"/>
    <w:tbl>
      <w:tblPr>
        <w:tblStyle w:val="a3"/>
        <w:tblW w:w="156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6125"/>
        <w:gridCol w:w="8930"/>
      </w:tblGrid>
      <w:tr w:rsidR="008013F5" w:rsidRPr="008013F5" w:rsidTr="00696978">
        <w:tc>
          <w:tcPr>
            <w:tcW w:w="596" w:type="dxa"/>
            <w:vAlign w:val="center"/>
          </w:tcPr>
          <w:p w:rsidR="008013F5" w:rsidRPr="008013F5" w:rsidRDefault="008013F5" w:rsidP="00A513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3F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5" w:type="dxa"/>
            <w:vAlign w:val="center"/>
          </w:tcPr>
          <w:p w:rsidR="008013F5" w:rsidRPr="008013F5" w:rsidRDefault="005C16BA" w:rsidP="00A51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Статьи</w:t>
            </w:r>
          </w:p>
        </w:tc>
        <w:tc>
          <w:tcPr>
            <w:tcW w:w="8930" w:type="dxa"/>
            <w:vAlign w:val="center"/>
          </w:tcPr>
          <w:p w:rsidR="008013F5" w:rsidRPr="008013F5" w:rsidRDefault="00834FBC" w:rsidP="00A51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FBC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разъяснение по требованиям/правилам, имеющихся в законодательстве</w:t>
            </w:r>
          </w:p>
        </w:tc>
      </w:tr>
      <w:tr w:rsidR="008013F5" w:rsidRPr="008013F5" w:rsidTr="00696978">
        <w:trPr>
          <w:trHeight w:val="2106"/>
        </w:trPr>
        <w:tc>
          <w:tcPr>
            <w:tcW w:w="596" w:type="dxa"/>
          </w:tcPr>
          <w:p w:rsidR="008013F5" w:rsidRPr="008013F5" w:rsidRDefault="008013F5" w:rsidP="00A513B8">
            <w:pPr>
              <w:pStyle w:val="a4"/>
              <w:numPr>
                <w:ilvl w:val="0"/>
                <w:numId w:val="1"/>
              </w:num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65-1. Нарушение требований законодательства о языке Кыргызской Республики</w:t>
            </w:r>
          </w:p>
          <w:p w:rsidR="008013F5" w:rsidRPr="008013F5" w:rsidRDefault="008013F5" w:rsidP="00A513B8">
            <w:pPr>
              <w:spacing w:after="20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Размещение вывесок на зданиях юридических и физических лиц, объявлений, прейскурантов и других наглядных информаций с текстами, не соответствующими нормам литературного языка (алфавит и орфографические правила), -</w:t>
            </w:r>
          </w:p>
          <w:p w:rsidR="008013F5" w:rsidRPr="008013F5" w:rsidRDefault="008013F5" w:rsidP="00A513B8">
            <w:pPr>
              <w:spacing w:after="20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предупреждение.</w:t>
            </w:r>
            <w:r w:rsidR="00A93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340A" w:rsidRPr="00A93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(!!! Письменно согласно ст.26 Кодекса</w:t>
            </w:r>
            <w:r w:rsidR="00A93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013F5" w:rsidRPr="008013F5" w:rsidRDefault="008013F5" w:rsidP="00A513B8">
            <w:pPr>
              <w:spacing w:after="20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Действие, предусмотренное частью 1 настоящей статьи, не исправленное в течение месяца или совершенное повторно в течение шести месяцев после вынесения предупреждения, -</w:t>
            </w:r>
          </w:p>
          <w:p w:rsidR="008013F5" w:rsidRPr="008013F5" w:rsidRDefault="008013F5" w:rsidP="00A513B8">
            <w:pPr>
              <w:spacing w:after="20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1 категории.</w:t>
            </w:r>
          </w:p>
          <w:p w:rsidR="008013F5" w:rsidRPr="008013F5" w:rsidRDefault="008013F5" w:rsidP="00A513B8">
            <w:pPr>
              <w:spacing w:after="20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Размещение наружной рекламы в городских, сельских населенных пунктах с текстами, не соответствующими нормам </w:t>
            </w: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литературного языка (алфавит и орфографические правила), -</w:t>
            </w:r>
          </w:p>
          <w:p w:rsidR="008013F5" w:rsidRPr="008013F5" w:rsidRDefault="008013F5" w:rsidP="00A513B8">
            <w:pPr>
              <w:spacing w:after="20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1 категории.</w:t>
            </w:r>
          </w:p>
        </w:tc>
        <w:tc>
          <w:tcPr>
            <w:tcW w:w="8930" w:type="dxa"/>
          </w:tcPr>
          <w:p w:rsidR="008013F5" w:rsidRPr="008013F5" w:rsidRDefault="008013F5" w:rsidP="00A513B8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ст.5 (Общие требования к рекламе) Закона КР «О рекламе» установлены требования к рекламе, в том числе и требования о языке, так:</w:t>
            </w:r>
          </w:p>
          <w:p w:rsidR="008013F5" w:rsidRPr="008013F5" w:rsidRDefault="008013F5" w:rsidP="00A513B8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>Реклама на территории Кыргызской Республики распространяется на государственном и официальном языках и по усмотрению рекламодателей дополнительно на языках народностей, проживающих в Кыргызской Республике.</w:t>
            </w:r>
          </w:p>
          <w:p w:rsidR="008013F5" w:rsidRPr="008013F5" w:rsidRDefault="008013F5" w:rsidP="00A513B8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>В письменных и устных текстах рекламы должны соблюдаться нормы литературного языка (алфавит и орфографические правила).</w:t>
            </w:r>
          </w:p>
          <w:p w:rsidR="008013F5" w:rsidRPr="008013F5" w:rsidRDefault="008013F5" w:rsidP="00A513B8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>Реклама в печатных средствах массовой информации распространяется на языке, на котором издается данное печатное издание, а также по усмотрению рекламодателей дополнительно и на других языках.</w:t>
            </w:r>
          </w:p>
          <w:p w:rsidR="008013F5" w:rsidRPr="008013F5" w:rsidRDefault="008013F5" w:rsidP="00A513B8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>Зарегистрированные в установленном порядке товарные знаки (знаки обслуживания), слоговые литеры в типографском наборе (логотипы) могут приводиться на языке оригинала.</w:t>
            </w:r>
          </w:p>
          <w:p w:rsidR="008013F5" w:rsidRPr="008013F5" w:rsidRDefault="008013F5" w:rsidP="00A513B8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>Кроме этого согласно ст.</w:t>
            </w:r>
            <w:bookmarkStart w:id="0" w:name="kluch_slova_01761B"/>
            <w:bookmarkStart w:id="1" w:name="st_27"/>
            <w:bookmarkEnd w:id="0"/>
            <w:bookmarkEnd w:id="1"/>
            <w:r w:rsidRPr="008013F5">
              <w:rPr>
                <w:rFonts w:ascii="Times New Roman" w:hAnsi="Times New Roman" w:cs="Times New Roman"/>
                <w:sz w:val="28"/>
                <w:szCs w:val="28"/>
              </w:rPr>
              <w:t xml:space="preserve"> 27 Закона КР «О государственном языке Кыргызской Республики» в Кыргызской Республике вывески, </w:t>
            </w:r>
            <w:r w:rsidRPr="00801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объявления, прейскуранты и другая наглядная информация оформляются сначала на государственном языке, затем - на официальном языке, а в необходимых случаях также и на других языках.</w:t>
            </w:r>
          </w:p>
          <w:p w:rsidR="008013F5" w:rsidRPr="008013F5" w:rsidRDefault="008013F5" w:rsidP="00A513B8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>Размер шрифта текста на других языках по величине не должен превышать размера шрифта текста на государственном языке.</w:t>
            </w:r>
          </w:p>
          <w:p w:rsidR="008013F5" w:rsidRPr="008013F5" w:rsidRDefault="008013F5" w:rsidP="00A513B8">
            <w:pPr>
              <w:pStyle w:val="tkTekst"/>
              <w:jc w:val="both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 w:rsidRPr="008013F5">
              <w:rPr>
                <w:rFonts w:ascii="Segoe UI Symbol" w:hAnsi="Segoe UI Symbol" w:cs="Segoe UI Symbol"/>
                <w:b/>
                <w:sz w:val="28"/>
                <w:szCs w:val="28"/>
              </w:rPr>
              <w:t>👆</w:t>
            </w:r>
            <w:r w:rsidRPr="00801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13F5">
              <w:rPr>
                <w:rFonts w:asciiTheme="minorHAnsi" w:hAnsiTheme="minorHAnsi" w:cs="Segoe UI Symbol"/>
                <w:b/>
                <w:sz w:val="28"/>
                <w:szCs w:val="28"/>
              </w:rPr>
              <w:t>Со</w:t>
            </w:r>
            <w:bookmarkStart w:id="2" w:name="_GoBack"/>
            <w:bookmarkEnd w:id="2"/>
            <w:r w:rsidRPr="008013F5">
              <w:rPr>
                <w:rFonts w:asciiTheme="minorHAnsi" w:hAnsiTheme="minorHAnsi" w:cs="Segoe UI Symbol"/>
                <w:b/>
                <w:sz w:val="28"/>
                <w:szCs w:val="28"/>
              </w:rPr>
              <w:t>ответственно в случае нарушения указанных требований лицо привлекается к ответственности в соответствии со ст.65-1 Кодекса</w:t>
            </w:r>
          </w:p>
          <w:p w:rsidR="005C16BA" w:rsidRDefault="005C16BA" w:rsidP="00A513B8">
            <w:pPr>
              <w:pStyle w:val="tkTek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3F5" w:rsidRPr="008013F5" w:rsidRDefault="008013F5" w:rsidP="00A513B8">
            <w:pPr>
              <w:pStyle w:val="tkTek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  <w:r w:rsidR="00AE7F4E" w:rsidRPr="00AE7F4E">
              <w:rPr>
                <w:rFonts w:ascii="Times New Roman" w:hAnsi="Times New Roman" w:cs="Times New Roman"/>
                <w:b/>
                <w:sz w:val="28"/>
                <w:szCs w:val="28"/>
              </w:rPr>
              <w:t>‼‼</w:t>
            </w:r>
          </w:p>
          <w:p w:rsidR="008013F5" w:rsidRPr="008013F5" w:rsidRDefault="008013F5" w:rsidP="008013F5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информации для сотрудников МА по административным районам, МТУ сообщаем о том, что разработаны проект Положения "О порядке и условиях оформления архитектурно-технической документации на размещение информационных и рекламных конструкций и выдачи разрешения на распространение наружной рекламы и информации на территории города Бишкек" и Правил размещения и эксплуатации информационных и рекламных конструкций в городе Бишкек", которые в установленном порядке будут внесены в </w:t>
            </w:r>
            <w:proofErr w:type="spellStart"/>
            <w:r w:rsidRPr="008013F5">
              <w:rPr>
                <w:rFonts w:ascii="Times New Roman" w:hAnsi="Times New Roman" w:cs="Times New Roman"/>
                <w:sz w:val="28"/>
                <w:szCs w:val="28"/>
              </w:rPr>
              <w:t>Бишкекский</w:t>
            </w:r>
            <w:proofErr w:type="spellEnd"/>
            <w:r w:rsidRPr="008013F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</w:t>
            </w:r>
            <w:proofErr w:type="spellStart"/>
            <w:r w:rsidRPr="008013F5">
              <w:rPr>
                <w:rFonts w:ascii="Times New Roman" w:hAnsi="Times New Roman" w:cs="Times New Roman"/>
                <w:sz w:val="28"/>
                <w:szCs w:val="28"/>
              </w:rPr>
              <w:t>кенеш</w:t>
            </w:r>
            <w:proofErr w:type="spellEnd"/>
            <w:r w:rsidRPr="008013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13F5" w:rsidRPr="008013F5" w:rsidTr="00696978">
        <w:tc>
          <w:tcPr>
            <w:tcW w:w="596" w:type="dxa"/>
          </w:tcPr>
          <w:p w:rsidR="008013F5" w:rsidRPr="008013F5" w:rsidRDefault="008013F5" w:rsidP="00A513B8">
            <w:pPr>
              <w:pStyle w:val="a4"/>
              <w:numPr>
                <w:ilvl w:val="0"/>
                <w:numId w:val="1"/>
              </w:num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8013F5" w:rsidRPr="008013F5" w:rsidRDefault="008013F5" w:rsidP="00A513B8">
            <w:pPr>
              <w:spacing w:before="20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66. Нарушение правил санитарного содержания мест общего пользования многоквартирных жилых домов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Нарушение правил санитарного содержания мест общего пользования многоквартирных жилых домов: подвалов, полуподвалов, </w:t>
            </w: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сушильных помещений, чердаков, крыши, лестничных клеток, лифтов, подъездов, придомовых территорий -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2 категории.</w:t>
            </w:r>
          </w:p>
        </w:tc>
        <w:tc>
          <w:tcPr>
            <w:tcW w:w="8930" w:type="dxa"/>
          </w:tcPr>
          <w:p w:rsidR="00AE7F4E" w:rsidRDefault="00AE7F4E" w:rsidP="00425A9E">
            <w:pPr>
              <w:pStyle w:val="tkZagolovok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Содержание статьи содержит суть нарушения, кроме этого согласно жилищному законодательству:</w:t>
            </w:r>
          </w:p>
          <w:p w:rsidR="008013F5" w:rsidRPr="008013F5" w:rsidRDefault="00AE7F4E" w:rsidP="00425A9E">
            <w:pPr>
              <w:pStyle w:val="tkZagolovok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Статья </w:t>
            </w:r>
            <w:r w:rsidR="008013F5" w:rsidRPr="008013F5">
              <w:rPr>
                <w:rFonts w:ascii="Times New Roman" w:hAnsi="Times New Roman" w:cs="Times New Roman"/>
                <w:b w:val="0"/>
                <w:sz w:val="28"/>
                <w:szCs w:val="28"/>
              </w:rPr>
              <w:t>83 Жилищного Кодекса КР (Обеспечение санитарно-эпидемиологического благополучия в жилых помещениях) собственники и пользователи жилых помещений должны:</w:t>
            </w:r>
          </w:p>
          <w:p w:rsidR="008013F5" w:rsidRPr="008013F5" w:rsidRDefault="008013F5" w:rsidP="00425A9E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 xml:space="preserve">1) обеспечивать содержание и эксплуатацию жилых помещений в соответствии </w:t>
            </w:r>
            <w:r w:rsidRPr="008013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санитарными нормами и правилами</w:t>
            </w: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>, гигиеническими нормативами, стандартами и другими нормативными правовыми актами, обеспечивающими благоприятные и безопасные условия для проживания и экологическую безопасность населения;</w:t>
            </w:r>
          </w:p>
          <w:p w:rsidR="008013F5" w:rsidRPr="008013F5" w:rsidRDefault="008013F5" w:rsidP="00425A9E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8013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проводить мероприятия, направленные на предупреждение возникновения и распространения инфекционных заболеваний, связанных с санитарным состоянием жилого помещения.</w:t>
            </w:r>
          </w:p>
          <w:p w:rsidR="008013F5" w:rsidRPr="008013F5" w:rsidRDefault="008013F5" w:rsidP="00425A9E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>2. Создание надлежащих санитарно-эпидемиологических и экологических условий в жилых помещениях осуществляется посредством:</w:t>
            </w:r>
          </w:p>
          <w:p w:rsidR="008013F5" w:rsidRPr="008013F5" w:rsidRDefault="008013F5" w:rsidP="00425A9E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>1) обеспечения эффективного и бесперебойного функционирования систем вентиляции, отопления и кондиционирования воздуха, холодного и горячего водоснабжения, а также газоснабжения и водоотведения;</w:t>
            </w:r>
          </w:p>
          <w:p w:rsidR="008013F5" w:rsidRPr="008013F5" w:rsidRDefault="008013F5" w:rsidP="00425A9E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8013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проведения комплекса мероприятий, включающих уборку жилых помещений и мест общественного пользования и придомовой территории, удаление бытовых отходов и снега, уход за зелеными насаждениями, дезинфекцию, дератизацию помещений и другие санитарно-профилактические работы;</w:t>
            </w:r>
          </w:p>
          <w:p w:rsidR="008013F5" w:rsidRPr="008013F5" w:rsidRDefault="008013F5" w:rsidP="00425A9E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1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 </w:t>
            </w:r>
            <w:r w:rsidRPr="008013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обеспечения соответствия гигиеническим нормативам параметров воздушной среды, естественного и искусственного освещения и инсоляции, исключения вредного воздействия физических факторов (радиации, шума, вибрации, электромагнитных излучений и др.) в жилых помещениях установленным нормам.</w:t>
            </w:r>
          </w:p>
          <w:p w:rsidR="008013F5" w:rsidRPr="008013F5" w:rsidRDefault="008013F5" w:rsidP="00425A9E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>3. В жилых помещениях не допускаются:</w:t>
            </w:r>
          </w:p>
          <w:p w:rsidR="008013F5" w:rsidRPr="008013F5" w:rsidRDefault="008013F5" w:rsidP="00425A9E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 xml:space="preserve">1) внесение изменений в технические решения инженерного оборудования, системы </w:t>
            </w:r>
            <w:proofErr w:type="spellStart"/>
            <w:r w:rsidRPr="008013F5">
              <w:rPr>
                <w:rFonts w:ascii="Times New Roman" w:hAnsi="Times New Roman" w:cs="Times New Roman"/>
                <w:sz w:val="28"/>
                <w:szCs w:val="28"/>
              </w:rPr>
              <w:t>мусороудаления</w:t>
            </w:r>
            <w:proofErr w:type="spellEnd"/>
            <w:r w:rsidRPr="008013F5">
              <w:rPr>
                <w:rFonts w:ascii="Times New Roman" w:hAnsi="Times New Roman" w:cs="Times New Roman"/>
                <w:sz w:val="28"/>
                <w:szCs w:val="28"/>
              </w:rPr>
              <w:t xml:space="preserve"> без проекта, разработанного в соответствии с порядком, установленным законодательством;</w:t>
            </w:r>
          </w:p>
          <w:p w:rsidR="008013F5" w:rsidRPr="008013F5" w:rsidRDefault="008013F5" w:rsidP="00425A9E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>2) выполнение работ, являющихся источниками повышенных уровней шума, вибрации, загрязнения воздуха;</w:t>
            </w:r>
          </w:p>
          <w:p w:rsidR="008013F5" w:rsidRPr="008013F5" w:rsidRDefault="008013F5" w:rsidP="00425A9E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8013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хранение и использование веществ и предметов, загрязняющих воздух и являющихся источниками ионизирующих излучений;</w:t>
            </w:r>
          </w:p>
          <w:p w:rsidR="008013F5" w:rsidRPr="008013F5" w:rsidRDefault="008013F5" w:rsidP="00425A9E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8013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захламление, загрязнение, затопление подвалов и технических подполий, лестничных пролетов и клеток, чердачных помещений и других мест общего пользования.</w:t>
            </w:r>
          </w:p>
          <w:p w:rsidR="008013F5" w:rsidRPr="008013F5" w:rsidRDefault="008013F5" w:rsidP="00425A9E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>4. Запрещается размещение жилых помещений в цокольных и подвальных этажах многоэтажного дома.</w:t>
            </w:r>
          </w:p>
          <w:p w:rsidR="008013F5" w:rsidRPr="008013F5" w:rsidRDefault="008013F5" w:rsidP="00425A9E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 xml:space="preserve">5. Запрещается строительство жилых помещений на территории бывших кладбищ, скотомогильников, </w:t>
            </w:r>
            <w:proofErr w:type="spellStart"/>
            <w:r w:rsidRPr="008013F5">
              <w:rPr>
                <w:rFonts w:ascii="Times New Roman" w:hAnsi="Times New Roman" w:cs="Times New Roman"/>
                <w:sz w:val="28"/>
                <w:szCs w:val="28"/>
              </w:rPr>
              <w:t>неутилизируемых</w:t>
            </w:r>
            <w:proofErr w:type="spellEnd"/>
            <w:r w:rsidRPr="008013F5">
              <w:rPr>
                <w:rFonts w:ascii="Times New Roman" w:hAnsi="Times New Roman" w:cs="Times New Roman"/>
                <w:sz w:val="28"/>
                <w:szCs w:val="28"/>
              </w:rPr>
              <w:t xml:space="preserve"> свалок, вблизи </w:t>
            </w:r>
            <w:proofErr w:type="spellStart"/>
            <w:r w:rsidRPr="008013F5">
              <w:rPr>
                <w:rFonts w:ascii="Times New Roman" w:hAnsi="Times New Roman" w:cs="Times New Roman"/>
                <w:sz w:val="28"/>
                <w:szCs w:val="28"/>
              </w:rPr>
              <w:t>хвостохранилищ</w:t>
            </w:r>
            <w:proofErr w:type="spellEnd"/>
            <w:r w:rsidRPr="008013F5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объектов, представляющих угрозу здоровью и жизни граждан.</w:t>
            </w:r>
          </w:p>
          <w:p w:rsidR="008013F5" w:rsidRPr="008013F5" w:rsidRDefault="00DF31DD" w:rsidP="00425A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Также </w:t>
            </w:r>
            <w:r w:rsidR="008013F5"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имеются Типовые правила пользования и содержания жилых домов и придомовых земельных участков в Кыргызской Республике, </w:t>
            </w:r>
            <w:r w:rsidR="008013F5"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утвержденные постановление Правительства КР от 8 апреля 2003 года №191, согласно которому собственники должны на общем собрании принять собственные Правила.</w:t>
            </w:r>
          </w:p>
          <w:p w:rsidR="008013F5" w:rsidRDefault="00DF31DD" w:rsidP="00425A9E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этого имеются требования по санитарному содержанию придомовых участков в Правилах благоустройства, утвержденным постановлением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Бишкекского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кенеша</w:t>
            </w:r>
            <w:r w:rsidR="00425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30 июня 2009 года №</w:t>
            </w:r>
            <w:r w:rsidR="00425A9E" w:rsidRPr="00425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F31DD" w:rsidRPr="00C5659E" w:rsidRDefault="00DF31DD" w:rsidP="00425A9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59E">
              <w:rPr>
                <w:rFonts w:ascii="Times New Roman" w:hAnsi="Times New Roman" w:cs="Times New Roman"/>
                <w:i/>
                <w:sz w:val="28"/>
                <w:szCs w:val="28"/>
              </w:rPr>
              <w:t>4.4. Ответственность за непосредственное производство уборочных работ, благоустройство территории, содержание зеленых насаждений и ирригационных сетей, возлагается:</w:t>
            </w:r>
          </w:p>
          <w:p w:rsidR="00DF31DD" w:rsidRPr="00C5659E" w:rsidRDefault="00DF31DD" w:rsidP="00425A9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59E">
              <w:rPr>
                <w:rFonts w:ascii="Times New Roman" w:hAnsi="Times New Roman" w:cs="Times New Roman"/>
                <w:i/>
                <w:sz w:val="28"/>
                <w:szCs w:val="28"/>
              </w:rPr>
              <w:t>4.4.1. На балансодержателей, собственников зданий и сооружений, землепользователей и землевладельцев, соответствующие муниципальные службы, владельцев и нанимателей индивидуальных жилых домов, собственников жилых и нежилых помещений в многоэтажных жилых домах, которые в пределах закрепленных за ними территорий, приусадебных и придомовых участков обязаны обеспечивать регулярную уборку улиц, площадей, набережных, мостов, рыночных площадей, путепроводов, тротуаров, дворов, парков, скверов, содержание зеленых насаждений и ирригационных сетей, в том числе:</w:t>
            </w:r>
          </w:p>
          <w:p w:rsidR="00DF31DD" w:rsidRPr="00C5659E" w:rsidRDefault="00DF31DD" w:rsidP="00425A9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59E">
              <w:rPr>
                <w:rFonts w:ascii="Times New Roman" w:hAnsi="Times New Roman" w:cs="Times New Roman"/>
                <w:i/>
                <w:sz w:val="28"/>
                <w:szCs w:val="28"/>
              </w:rPr>
              <w:t>- в длину - на протяжении всей территории, прилегающей к зданиям, домовладениям или участкам;</w:t>
            </w:r>
          </w:p>
          <w:p w:rsidR="00DF31DD" w:rsidRPr="00C5659E" w:rsidRDefault="00DF31DD" w:rsidP="00425A9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59E">
              <w:rPr>
                <w:rFonts w:ascii="Times New Roman" w:hAnsi="Times New Roman" w:cs="Times New Roman"/>
                <w:i/>
                <w:sz w:val="28"/>
                <w:szCs w:val="28"/>
              </w:rPr>
              <w:t>- в ширину - по проезжей части дороги или площади, а при односторонней застройке - на всю ширину проезжей части, включая противоположный тротуар.</w:t>
            </w:r>
          </w:p>
          <w:p w:rsidR="00DF31DD" w:rsidRPr="00C5659E" w:rsidRDefault="00DF31DD" w:rsidP="00425A9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5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случае если в одном здании располагаются несколько пользователей (арендаторов), ответственность за санитарное содержание прилегающей территории возлагается на собственника здания либо его уполномоченного представителя. Разграничение зон </w:t>
            </w:r>
            <w:r w:rsidRPr="00C5659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ответственности в данном случае может определяться также договором аренды или договором, подписанным всеми пользователями здания.</w:t>
            </w:r>
          </w:p>
          <w:p w:rsidR="00DF31DD" w:rsidRPr="00C5659E" w:rsidRDefault="00DF31DD" w:rsidP="00425A9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59E">
              <w:rPr>
                <w:rFonts w:ascii="Times New Roman" w:hAnsi="Times New Roman" w:cs="Times New Roman"/>
                <w:i/>
                <w:sz w:val="28"/>
                <w:szCs w:val="28"/>
              </w:rPr>
              <w:t>5.6. Собственники, владельцы или пользователи объектов и (или) территорий, МП "</w:t>
            </w:r>
            <w:proofErr w:type="spellStart"/>
            <w:r w:rsidRPr="00C5659E">
              <w:rPr>
                <w:rFonts w:ascii="Times New Roman" w:hAnsi="Times New Roman" w:cs="Times New Roman"/>
                <w:i/>
                <w:sz w:val="28"/>
                <w:szCs w:val="28"/>
              </w:rPr>
              <w:t>Тазалык</w:t>
            </w:r>
            <w:proofErr w:type="spellEnd"/>
            <w:r w:rsidRPr="00C5659E">
              <w:rPr>
                <w:rFonts w:ascii="Times New Roman" w:hAnsi="Times New Roman" w:cs="Times New Roman"/>
                <w:i/>
                <w:sz w:val="28"/>
                <w:szCs w:val="28"/>
              </w:rPr>
              <w:t>" должны производить очистку тротуаров, пешеходных дорожек, проездов, парковок транспорта на закрепленных и прилегающих территориях от снега и наледи до твердого покрытия. При возникновении наледи территория обрабатывается инертными материалами (песок, мелкий щебень и т.д.).</w:t>
            </w:r>
          </w:p>
          <w:p w:rsidR="00DF31DD" w:rsidRPr="00C5659E" w:rsidRDefault="00DF31DD" w:rsidP="00425A9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59E">
              <w:rPr>
                <w:rFonts w:ascii="Times New Roman" w:hAnsi="Times New Roman" w:cs="Times New Roman"/>
                <w:i/>
                <w:sz w:val="28"/>
                <w:szCs w:val="28"/>
              </w:rPr>
              <w:t>Очистка от снега и наледи проезжей части улиц и площадей производится силами МП "</w:t>
            </w:r>
            <w:proofErr w:type="spellStart"/>
            <w:r w:rsidRPr="00C5659E">
              <w:rPr>
                <w:rFonts w:ascii="Times New Roman" w:hAnsi="Times New Roman" w:cs="Times New Roman"/>
                <w:i/>
                <w:sz w:val="28"/>
                <w:szCs w:val="28"/>
              </w:rPr>
              <w:t>Тазалык</w:t>
            </w:r>
            <w:proofErr w:type="spellEnd"/>
            <w:r w:rsidRPr="00C5659E">
              <w:rPr>
                <w:rFonts w:ascii="Times New Roman" w:hAnsi="Times New Roman" w:cs="Times New Roman"/>
                <w:i/>
                <w:sz w:val="28"/>
                <w:szCs w:val="28"/>
              </w:rPr>
              <w:t>".</w:t>
            </w:r>
          </w:p>
          <w:p w:rsidR="00DF31DD" w:rsidRPr="00C5659E" w:rsidRDefault="00DF31DD" w:rsidP="00425A9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59E">
              <w:rPr>
                <w:rFonts w:ascii="Times New Roman" w:hAnsi="Times New Roman" w:cs="Times New Roman"/>
                <w:i/>
                <w:sz w:val="28"/>
                <w:szCs w:val="28"/>
              </w:rPr>
              <w:t>МП "</w:t>
            </w:r>
            <w:proofErr w:type="spellStart"/>
            <w:r w:rsidRPr="00C5659E">
              <w:rPr>
                <w:rFonts w:ascii="Times New Roman" w:hAnsi="Times New Roman" w:cs="Times New Roman"/>
                <w:i/>
                <w:sz w:val="28"/>
                <w:szCs w:val="28"/>
              </w:rPr>
              <w:t>Тазалык</w:t>
            </w:r>
            <w:proofErr w:type="spellEnd"/>
            <w:r w:rsidRPr="00C5659E">
              <w:rPr>
                <w:rFonts w:ascii="Times New Roman" w:hAnsi="Times New Roman" w:cs="Times New Roman"/>
                <w:i/>
                <w:sz w:val="28"/>
                <w:szCs w:val="28"/>
              </w:rPr>
              <w:t>", балансодержатели и специализированные организации, в соответствии с заключенными договорами, обслуживающие придомовые участки многоэтажных жилых домов производят уборку снега и льда ручным способом или с применением снегоуборочных механизмов и автотранспорта на закрепленных за ними территориях.</w:t>
            </w:r>
          </w:p>
          <w:p w:rsidR="00DF31DD" w:rsidRPr="00C5659E" w:rsidRDefault="00DF31DD" w:rsidP="00425A9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59E">
              <w:rPr>
                <w:rFonts w:ascii="Times New Roman" w:hAnsi="Times New Roman" w:cs="Times New Roman"/>
                <w:i/>
                <w:sz w:val="28"/>
                <w:szCs w:val="28"/>
              </w:rPr>
              <w:t>14.6. За нарушение правил санитарного содержания мест общего пользования (подъезды, придомовые территории, и т.д.) должностные лица и граждане несут ответственность в соответствии Кодекс</w:t>
            </w:r>
            <w:r w:rsidR="00C5659E">
              <w:rPr>
                <w:rFonts w:ascii="Times New Roman" w:hAnsi="Times New Roman" w:cs="Times New Roman"/>
                <w:i/>
                <w:sz w:val="28"/>
                <w:szCs w:val="28"/>
              </w:rPr>
              <w:t>ом КР о нарушении</w:t>
            </w:r>
            <w:r w:rsidRPr="00C5659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F31DD" w:rsidRPr="008013F5" w:rsidRDefault="00DF31DD" w:rsidP="00425A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3F5" w:rsidRPr="008013F5" w:rsidRDefault="008013F5" w:rsidP="00425A9E">
            <w:pPr>
              <w:pStyle w:val="tkTekst"/>
              <w:jc w:val="both"/>
              <w:rPr>
                <w:rFonts w:asciiTheme="minorHAnsi" w:hAnsiTheme="minorHAnsi" w:cs="Times New Roman"/>
                <w:b/>
                <w:sz w:val="28"/>
                <w:szCs w:val="28"/>
              </w:rPr>
            </w:pPr>
            <w:r w:rsidRPr="008013F5">
              <w:rPr>
                <w:rFonts w:ascii="Segoe UI Symbol" w:hAnsi="Segoe UI Symbol" w:cs="Segoe UI Symbol"/>
                <w:b/>
                <w:sz w:val="28"/>
                <w:szCs w:val="28"/>
              </w:rPr>
              <w:t>👆</w:t>
            </w:r>
            <w:r w:rsidRPr="00801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13F5">
              <w:rPr>
                <w:rFonts w:asciiTheme="minorHAnsi" w:hAnsiTheme="minorHAnsi" w:cs="Segoe UI Symbol"/>
                <w:b/>
                <w:sz w:val="28"/>
                <w:szCs w:val="28"/>
              </w:rPr>
              <w:t>Соответственно в случае нарушения указанных требований лицо привлекается к ответственности в соответствии со ст.6</w:t>
            </w:r>
            <w:r w:rsidR="0029298A">
              <w:rPr>
                <w:rFonts w:asciiTheme="minorHAnsi" w:hAnsiTheme="minorHAnsi" w:cs="Segoe UI Symbol"/>
                <w:b/>
                <w:sz w:val="28"/>
                <w:szCs w:val="28"/>
              </w:rPr>
              <w:t>6</w:t>
            </w:r>
            <w:r w:rsidRPr="008013F5">
              <w:rPr>
                <w:rFonts w:asciiTheme="minorHAnsi" w:hAnsiTheme="minorHAnsi" w:cs="Segoe UI Symbol"/>
                <w:b/>
                <w:sz w:val="28"/>
                <w:szCs w:val="28"/>
              </w:rPr>
              <w:t xml:space="preserve"> Кодекса</w:t>
            </w:r>
          </w:p>
        </w:tc>
      </w:tr>
      <w:tr w:rsidR="008013F5" w:rsidRPr="008013F5" w:rsidTr="00696978">
        <w:tc>
          <w:tcPr>
            <w:tcW w:w="596" w:type="dxa"/>
          </w:tcPr>
          <w:p w:rsidR="008013F5" w:rsidRPr="008013F5" w:rsidRDefault="008013F5" w:rsidP="00A513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67. Самовольное использование элементов общего имущества многоквартирных жилых домов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Самовольное использование элементов общего имущества многоквартирных жилых домов: подвалов, полуподвалов, сушильных помещений, чердаков, крыши, лестничных клеток, лифтов, подъездов, инженерного оборудования, придомовых территорий, являющихся совместной собственностью собственников квартир, -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1 категории.</w:t>
            </w:r>
          </w:p>
        </w:tc>
        <w:tc>
          <w:tcPr>
            <w:tcW w:w="8930" w:type="dxa"/>
          </w:tcPr>
          <w:p w:rsidR="008013F5" w:rsidRPr="00AE7F4E" w:rsidRDefault="008013F5" w:rsidP="00AE7F4E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AE7F4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Содержание статьи содержит суть нарушения.</w:t>
            </w:r>
          </w:p>
          <w:p w:rsidR="00C5659E" w:rsidRPr="00AE7F4E" w:rsidRDefault="00C5659E" w:rsidP="00AE7F4E">
            <w:pPr>
              <w:pStyle w:val="tkTek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98A" w:rsidRPr="00AE7F4E" w:rsidRDefault="00C5659E" w:rsidP="00AE7F4E">
            <w:pPr>
              <w:pStyle w:val="tkTek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 качестве информации сообщаем (!!!)</w:t>
            </w:r>
            <w:r w:rsidRPr="00AE7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="0029298A" w:rsidRPr="00AE7F4E">
              <w:rPr>
                <w:rFonts w:ascii="Times New Roman" w:hAnsi="Times New Roman" w:cs="Times New Roman"/>
                <w:bCs/>
                <w:sz w:val="28"/>
                <w:szCs w:val="28"/>
              </w:rPr>
              <w:t>огласно ст.1 Жилищного Кодекса КР:</w:t>
            </w:r>
          </w:p>
          <w:p w:rsidR="0029298A" w:rsidRPr="00AE7F4E" w:rsidRDefault="0029298A" w:rsidP="00AE7F4E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имущество собственников жилых и нежилых помещений многоквартирного дома</w:t>
            </w:r>
            <w:r w:rsidRPr="00AE7F4E">
              <w:rPr>
                <w:rFonts w:ascii="Times New Roman" w:hAnsi="Times New Roman" w:cs="Times New Roman"/>
                <w:sz w:val="28"/>
                <w:szCs w:val="28"/>
              </w:rPr>
              <w:t xml:space="preserve"> - помещения, внутридомовые сети и инженерное оборудование, в том числе оборудование связи, обслуживающие более одного собственника (подъезды, вестибюли, межквартирные лестничные клетки и площадки, лестницы, вентиляционные и лифтовые шахты, </w:t>
            </w:r>
            <w:proofErr w:type="spellStart"/>
            <w:r w:rsidRPr="00AE7F4E">
              <w:rPr>
                <w:rFonts w:ascii="Times New Roman" w:hAnsi="Times New Roman" w:cs="Times New Roman"/>
                <w:sz w:val="28"/>
                <w:szCs w:val="28"/>
              </w:rPr>
              <w:t>внеквартирные</w:t>
            </w:r>
            <w:proofErr w:type="spellEnd"/>
            <w:r w:rsidRPr="00AE7F4E">
              <w:rPr>
                <w:rFonts w:ascii="Times New Roman" w:hAnsi="Times New Roman" w:cs="Times New Roman"/>
                <w:sz w:val="28"/>
                <w:szCs w:val="28"/>
              </w:rPr>
              <w:t xml:space="preserve"> коридоры, коридоры, сушилки, прачечные, кладовые, чердак, технические этажи, подвалы, переходные шлюзы, </w:t>
            </w:r>
            <w:proofErr w:type="spellStart"/>
            <w:r w:rsidRPr="00AE7F4E">
              <w:rPr>
                <w:rFonts w:ascii="Times New Roman" w:hAnsi="Times New Roman" w:cs="Times New Roman"/>
                <w:sz w:val="28"/>
                <w:szCs w:val="28"/>
              </w:rPr>
              <w:t>мусорокамеры</w:t>
            </w:r>
            <w:proofErr w:type="spellEnd"/>
            <w:r w:rsidRPr="00AE7F4E">
              <w:rPr>
                <w:rFonts w:ascii="Times New Roman" w:hAnsi="Times New Roman" w:cs="Times New Roman"/>
                <w:sz w:val="28"/>
                <w:szCs w:val="28"/>
              </w:rPr>
              <w:t>, мусоропроводы, крыша (кровля), строительные конструкции здания, другие подсобные помещения, а так</w:t>
            </w:r>
            <w:r w:rsidR="00C5659E" w:rsidRPr="00AE7F4E">
              <w:rPr>
                <w:rFonts w:ascii="Times New Roman" w:hAnsi="Times New Roman" w:cs="Times New Roman"/>
                <w:sz w:val="28"/>
                <w:szCs w:val="28"/>
              </w:rPr>
              <w:t xml:space="preserve">же придомовые земельные участки. </w:t>
            </w:r>
          </w:p>
          <w:p w:rsidR="00AE7F4E" w:rsidRPr="00AE7F4E" w:rsidRDefault="00AE7F4E" w:rsidP="00AE7F4E">
            <w:pPr>
              <w:pStyle w:val="tkZagolovok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4E">
              <w:rPr>
                <w:rFonts w:ascii="Times New Roman" w:hAnsi="Times New Roman" w:cs="Times New Roman"/>
                <w:sz w:val="28"/>
                <w:szCs w:val="28"/>
              </w:rPr>
              <w:t>Статья 22. Право собственности на общее имущество собственников жилых и нежилых помещений в многоквартирном доме</w:t>
            </w:r>
          </w:p>
          <w:p w:rsidR="00AE7F4E" w:rsidRPr="00AE7F4E" w:rsidRDefault="00AE7F4E" w:rsidP="00AE7F4E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4E">
              <w:rPr>
                <w:rFonts w:ascii="Times New Roman" w:hAnsi="Times New Roman" w:cs="Times New Roman"/>
                <w:sz w:val="28"/>
                <w:szCs w:val="28"/>
              </w:rPr>
              <w:t xml:space="preserve">1. Помещения, внутридомовые сети и инженерное оборудование внутри многоквартирного дома, обслуживающие более одного собственника (подъезды, вестибюли, межквартирные лестничные клетки и площадки, лестницы, вентиляционные и лифтовые шахты, </w:t>
            </w:r>
            <w:proofErr w:type="spellStart"/>
            <w:r w:rsidRPr="00AE7F4E">
              <w:rPr>
                <w:rFonts w:ascii="Times New Roman" w:hAnsi="Times New Roman" w:cs="Times New Roman"/>
                <w:sz w:val="28"/>
                <w:szCs w:val="28"/>
              </w:rPr>
              <w:t>внеквартирные</w:t>
            </w:r>
            <w:proofErr w:type="spellEnd"/>
            <w:r w:rsidRPr="00AE7F4E">
              <w:rPr>
                <w:rFonts w:ascii="Times New Roman" w:hAnsi="Times New Roman" w:cs="Times New Roman"/>
                <w:sz w:val="28"/>
                <w:szCs w:val="28"/>
              </w:rPr>
              <w:t xml:space="preserve"> коридоры, коридоры, сушилки, прачечные, кладовые, чердак, технические этажи, подвалы, переходные шлюзы, </w:t>
            </w:r>
            <w:proofErr w:type="spellStart"/>
            <w:r w:rsidRPr="00AE7F4E">
              <w:rPr>
                <w:rFonts w:ascii="Times New Roman" w:hAnsi="Times New Roman" w:cs="Times New Roman"/>
                <w:sz w:val="28"/>
                <w:szCs w:val="28"/>
              </w:rPr>
              <w:t>мусорокамеры</w:t>
            </w:r>
            <w:proofErr w:type="spellEnd"/>
            <w:r w:rsidRPr="00AE7F4E">
              <w:rPr>
                <w:rFonts w:ascii="Times New Roman" w:hAnsi="Times New Roman" w:cs="Times New Roman"/>
                <w:sz w:val="28"/>
                <w:szCs w:val="28"/>
              </w:rPr>
              <w:t xml:space="preserve">, мусоропроводы, крыша (кровля), строительные конструкции здания, другие подсобные помещения и прочее), а также придомовые земельные участки являются общей долевой </w:t>
            </w:r>
            <w:r w:rsidRPr="00AE7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собственностью собственников жилых и нежилых помещений в многоквартирном доме.</w:t>
            </w:r>
          </w:p>
          <w:p w:rsidR="00AE7F4E" w:rsidRPr="00AE7F4E" w:rsidRDefault="00AE7F4E" w:rsidP="00AE7F4E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4E">
              <w:rPr>
                <w:rFonts w:ascii="Times New Roman" w:hAnsi="Times New Roman" w:cs="Times New Roman"/>
                <w:sz w:val="28"/>
                <w:szCs w:val="28"/>
              </w:rPr>
              <w:t>2. Лифтовое оборудование многоквартирного дома может находиться в общей долевой собственности собственников жилых и нежилых помещений многоквартирного дома, в государственной или муниципальной собственности.</w:t>
            </w:r>
          </w:p>
          <w:p w:rsidR="00AE7F4E" w:rsidRPr="00AE7F4E" w:rsidRDefault="00AE7F4E" w:rsidP="00AE7F4E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4E">
              <w:rPr>
                <w:rFonts w:ascii="Times New Roman" w:hAnsi="Times New Roman" w:cs="Times New Roman"/>
                <w:sz w:val="28"/>
                <w:szCs w:val="28"/>
              </w:rPr>
              <w:t>3. Государственные органы и органы местного самоуправления, являющиеся собственниками лифтового оборудования, могут отчуждать их только собственникам жилых и нежилых помещений многоквартирного дома при условии осуществления капитального ремонта.</w:t>
            </w:r>
          </w:p>
          <w:p w:rsidR="00AE7F4E" w:rsidRPr="00AE7F4E" w:rsidRDefault="00AE7F4E" w:rsidP="00AE7F4E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4E">
              <w:rPr>
                <w:rFonts w:ascii="Times New Roman" w:hAnsi="Times New Roman" w:cs="Times New Roman"/>
                <w:sz w:val="28"/>
                <w:szCs w:val="28"/>
              </w:rPr>
              <w:t>4. Собственники имущества, находящегося в общей долевой собственности, несут бремя расходов на содержание этого имущества в объеме, соразмерном принадлежащим им долям в общем имуществе.</w:t>
            </w:r>
          </w:p>
          <w:p w:rsidR="00AE7F4E" w:rsidRPr="00AE7F4E" w:rsidRDefault="00AE7F4E" w:rsidP="00AE7F4E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4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AE7F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Собственник</w:t>
            </w:r>
            <w:r w:rsidRPr="00AE7F4E">
              <w:rPr>
                <w:rFonts w:ascii="Times New Roman" w:hAnsi="Times New Roman" w:cs="Times New Roman"/>
                <w:sz w:val="28"/>
                <w:szCs w:val="28"/>
              </w:rPr>
              <w:t xml:space="preserve"> жилого или нежилого помещения многоквартирного дома </w:t>
            </w:r>
            <w:r w:rsidRPr="00AE7F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может отчуждать свою долю в общем имуществе, а также совершать иные действия, влекущие передачу этой доли отдельно от права собственности на жилое или нежилое помещение.</w:t>
            </w:r>
          </w:p>
          <w:p w:rsidR="00AE7F4E" w:rsidRPr="00AE7F4E" w:rsidRDefault="00AE7F4E" w:rsidP="00AE7F4E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4E">
              <w:rPr>
                <w:rFonts w:ascii="Times New Roman" w:hAnsi="Times New Roman" w:cs="Times New Roman"/>
                <w:sz w:val="28"/>
                <w:szCs w:val="28"/>
              </w:rPr>
              <w:t>6. Собственники жилого или нежилого помещения многоквартирного дома, получившие в установленном законом порядке в пользование часть общего имущества, вправе его использовать на условиях, предусмотренных соглашением или законодательством, и не вправе его отчуждать.</w:t>
            </w:r>
          </w:p>
          <w:p w:rsidR="00AE7F4E" w:rsidRPr="00AE7F4E" w:rsidRDefault="00AE7F4E" w:rsidP="00AE7F4E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Имущество, находящееся в общей долевой собственности собственников жилых и нежилых помещений многоквартирного дома, в случаях, установленных настоящим Кодексом, передается по решению общего собрания таких собственников в управление иным лицам в порядке, установленном настоящим Кодексом.</w:t>
            </w:r>
          </w:p>
          <w:p w:rsidR="00C5659E" w:rsidRDefault="00AE7F4E" w:rsidP="00AE7F4E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F4E">
              <w:rPr>
                <w:rFonts w:ascii="Times New Roman" w:hAnsi="Times New Roman" w:cs="Times New Roman"/>
                <w:sz w:val="28"/>
                <w:szCs w:val="28"/>
              </w:rPr>
              <w:t>8. В случае разрушения, в том числе случайной гибели или сноса многоквартирного дома, собственники жилых и нежилых помещений сохраняют долю в праве собственности на земельный участок и на расположенные на нем иные объекты, предназначенные для благоустройства данного дома.</w:t>
            </w:r>
          </w:p>
          <w:p w:rsidR="00AE7F4E" w:rsidRDefault="00AE7F4E" w:rsidP="00AE7F4E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F4E" w:rsidRPr="00AE7F4E" w:rsidRDefault="00AE7F4E" w:rsidP="00AE7F4E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F5">
              <w:rPr>
                <w:rFonts w:ascii="Segoe UI Symbol" w:hAnsi="Segoe UI Symbol" w:cs="Segoe UI Symbol"/>
                <w:b/>
                <w:sz w:val="28"/>
                <w:szCs w:val="28"/>
              </w:rPr>
              <w:t>👆</w:t>
            </w:r>
            <w:r w:rsidRPr="00801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13F5">
              <w:rPr>
                <w:rFonts w:asciiTheme="minorHAnsi" w:hAnsiTheme="minorHAnsi" w:cs="Segoe UI Symbol"/>
                <w:b/>
                <w:sz w:val="28"/>
                <w:szCs w:val="28"/>
              </w:rPr>
              <w:t>Соответственно в случае нарушения указанных требований лицо привлекается к ответственности в соответствии со ст.6</w:t>
            </w:r>
            <w:r>
              <w:rPr>
                <w:rFonts w:asciiTheme="minorHAnsi" w:hAnsiTheme="minorHAnsi" w:cs="Segoe UI Symbol"/>
                <w:b/>
                <w:sz w:val="28"/>
                <w:szCs w:val="28"/>
              </w:rPr>
              <w:t>7</w:t>
            </w:r>
            <w:r w:rsidRPr="008013F5">
              <w:rPr>
                <w:rFonts w:asciiTheme="minorHAnsi" w:hAnsiTheme="minorHAnsi" w:cs="Segoe UI Symbol"/>
                <w:b/>
                <w:sz w:val="28"/>
                <w:szCs w:val="28"/>
              </w:rPr>
              <w:t xml:space="preserve"> Кодекса</w:t>
            </w:r>
          </w:p>
        </w:tc>
      </w:tr>
      <w:tr w:rsidR="008013F5" w:rsidRPr="008013F5" w:rsidTr="00696978">
        <w:tc>
          <w:tcPr>
            <w:tcW w:w="596" w:type="dxa"/>
          </w:tcPr>
          <w:p w:rsidR="008013F5" w:rsidRPr="008013F5" w:rsidRDefault="008013F5" w:rsidP="00A513B8">
            <w:pPr>
              <w:pStyle w:val="a4"/>
              <w:numPr>
                <w:ilvl w:val="0"/>
                <w:numId w:val="1"/>
              </w:num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8013F5" w:rsidRPr="008013F5" w:rsidRDefault="008013F5" w:rsidP="00A513B8">
            <w:pPr>
              <w:spacing w:before="20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68. Нарушение правил использования жилых помещений в многоквартирных жилых домах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Предоставление, передача жилых помещений в многоквартирном доме для целей промышленного характера, использование их в качестве мест торговли, для размещения организаций сферы обслуживания, в том числе использование в качестве гостиниц, а также для любых других целей, кроме постоянного проживания, -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3 категории</w:t>
            </w:r>
          </w:p>
        </w:tc>
        <w:tc>
          <w:tcPr>
            <w:tcW w:w="8930" w:type="dxa"/>
          </w:tcPr>
          <w:p w:rsidR="008013F5" w:rsidRPr="008013F5" w:rsidRDefault="00AE7F4E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013F5"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одержание статьи содержит суть нарушения.</w:t>
            </w:r>
            <w:r w:rsidR="008013F5"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E7F4E" w:rsidRDefault="00AE7F4E" w:rsidP="00AE7F4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7F4E" w:rsidRDefault="008013F5" w:rsidP="00AE7F4E">
            <w:pPr>
              <w:ind w:firstLine="567"/>
              <w:jc w:val="both"/>
              <w:rPr>
                <w:rFonts w:cs="Segoe UI Symbol"/>
                <w:b/>
                <w:sz w:val="28"/>
                <w:szCs w:val="28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этого согласно с</w:t>
            </w: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>т.4 Жилищного Кодекса КР жилые помещения предназначаются для проживания граждан. Запрещается предоставление, передача жилых помещений в многоквартирном доме для целей промышленного характера, использования их в качестве мест торговли, размещения организаций сферы обслуживания, в том числе и гостиниц, а также для любых других целей, кроме проживания.</w:t>
            </w:r>
            <w:r w:rsidR="00AE7F4E" w:rsidRPr="008013F5">
              <w:rPr>
                <w:rFonts w:ascii="Segoe UI Symbol" w:hAnsi="Segoe UI Symbol" w:cs="Segoe UI Symbol"/>
                <w:b/>
                <w:sz w:val="28"/>
                <w:szCs w:val="28"/>
              </w:rPr>
              <w:t xml:space="preserve"> </w:t>
            </w:r>
          </w:p>
          <w:p w:rsidR="00AE7F4E" w:rsidRDefault="00AE7F4E" w:rsidP="00AE7F4E">
            <w:pPr>
              <w:ind w:firstLine="567"/>
              <w:jc w:val="both"/>
              <w:rPr>
                <w:rFonts w:cs="Segoe UI Symbol"/>
                <w:b/>
                <w:sz w:val="28"/>
                <w:szCs w:val="28"/>
              </w:rPr>
            </w:pPr>
          </w:p>
          <w:p w:rsidR="008013F5" w:rsidRPr="00AE7F4E" w:rsidRDefault="00AE7F4E" w:rsidP="00AE7F4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FBC">
              <w:rPr>
                <w:rFonts w:ascii="Segoe UI Symbol" w:hAnsi="Segoe UI Symbol" w:cs="Segoe UI Symbol"/>
                <w:b/>
                <w:color w:val="FF0000"/>
                <w:sz w:val="28"/>
                <w:szCs w:val="28"/>
              </w:rPr>
              <w:t>👆</w:t>
            </w:r>
            <w:r w:rsidRPr="00801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13F5">
              <w:rPr>
                <w:rFonts w:cs="Segoe UI Symbol"/>
                <w:b/>
                <w:sz w:val="28"/>
                <w:szCs w:val="28"/>
              </w:rPr>
              <w:t>Соответственно в случае нарушения указанных требований лицо привлекается к ответственности в соответствии со ст.6</w:t>
            </w:r>
            <w:r>
              <w:rPr>
                <w:rFonts w:cs="Segoe UI Symbol"/>
                <w:b/>
                <w:sz w:val="28"/>
                <w:szCs w:val="28"/>
              </w:rPr>
              <w:t>8</w:t>
            </w:r>
            <w:r w:rsidRPr="008013F5">
              <w:rPr>
                <w:rFonts w:cs="Segoe UI Symbol"/>
                <w:b/>
                <w:sz w:val="28"/>
                <w:szCs w:val="28"/>
              </w:rPr>
              <w:t xml:space="preserve"> Кодекса</w:t>
            </w:r>
          </w:p>
        </w:tc>
      </w:tr>
      <w:tr w:rsidR="008013F5" w:rsidRPr="008013F5" w:rsidTr="00696978">
        <w:tc>
          <w:tcPr>
            <w:tcW w:w="596" w:type="dxa"/>
          </w:tcPr>
          <w:p w:rsidR="008013F5" w:rsidRPr="008013F5" w:rsidRDefault="008013F5" w:rsidP="00A513B8">
            <w:pPr>
              <w:pStyle w:val="a4"/>
              <w:numPr>
                <w:ilvl w:val="0"/>
                <w:numId w:val="1"/>
              </w:num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8013F5" w:rsidRPr="008013F5" w:rsidRDefault="008013F5" w:rsidP="00A513B8">
            <w:pPr>
              <w:spacing w:before="20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69. Неисполнение обязанностей по содержанию общего имущества в многоквартирных жилых домах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собственниками обязанностей по содержанию общего имущества в многоквартирном доме и других требований, вытекающих из жилищного законодательства, -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2 категории.</w:t>
            </w:r>
          </w:p>
        </w:tc>
        <w:tc>
          <w:tcPr>
            <w:tcW w:w="8930" w:type="dxa"/>
          </w:tcPr>
          <w:p w:rsidR="008013F5" w:rsidRPr="008013F5" w:rsidRDefault="00505150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5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8013F5"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одержание статьи содержит суть нарушения.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13F5" w:rsidRPr="008013F5" w:rsidTr="00696978">
        <w:tc>
          <w:tcPr>
            <w:tcW w:w="596" w:type="dxa"/>
          </w:tcPr>
          <w:p w:rsidR="008013F5" w:rsidRPr="008013F5" w:rsidRDefault="008013F5" w:rsidP="00A513B8">
            <w:pPr>
              <w:pStyle w:val="a4"/>
              <w:numPr>
                <w:ilvl w:val="0"/>
                <w:numId w:val="1"/>
              </w:num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8013F5" w:rsidRPr="008013F5" w:rsidRDefault="008013F5" w:rsidP="00A513B8">
            <w:pPr>
              <w:spacing w:before="20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70. Нарушение правил благоустройства территории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правил благоустройства территории, прилегающей к объекту собственности в населенном пункте, или несоблюдение правил обеспечения чистоты и порядка на данной территории -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2 категории.</w:t>
            </w:r>
          </w:p>
        </w:tc>
        <w:tc>
          <w:tcPr>
            <w:tcW w:w="8930" w:type="dxa"/>
          </w:tcPr>
          <w:p w:rsidR="00505150" w:rsidRDefault="00762575" w:rsidP="005051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одержание статьи содержит суть нарушения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имеются </w:t>
            </w:r>
            <w:r w:rsidR="008013F5"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благоустройства г</w:t>
            </w:r>
            <w:r w:rsidR="00505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орода </w:t>
            </w:r>
            <w:r w:rsidR="008013F5"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Бишкек утвержден</w:t>
            </w:r>
            <w:r w:rsidR="00505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8013F5"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постановлением </w:t>
            </w:r>
            <w:proofErr w:type="spellStart"/>
            <w:r w:rsidR="008013F5"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Бишкекского</w:t>
            </w:r>
            <w:proofErr w:type="spellEnd"/>
            <w:r w:rsidR="008013F5"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кенеша от 30 июня 2009 года №77, </w:t>
            </w:r>
          </w:p>
          <w:p w:rsidR="00505150" w:rsidRDefault="00505150" w:rsidP="005051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3F5" w:rsidRPr="008013F5" w:rsidRDefault="00505150" w:rsidP="005051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F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качестве информации сообщаем (!!!)</w:t>
            </w:r>
            <w:r w:rsidRPr="00AE7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Разработан проект постановления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Бишкекского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кенеша о внесении изменений в Правила </w:t>
            </w:r>
            <w:r w:rsidR="008013F5"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обновления и совершенствования отдельных ее пунктов.</w:t>
            </w:r>
          </w:p>
        </w:tc>
      </w:tr>
      <w:tr w:rsidR="008013F5" w:rsidRPr="008013F5" w:rsidTr="00696978">
        <w:tc>
          <w:tcPr>
            <w:tcW w:w="596" w:type="dxa"/>
          </w:tcPr>
          <w:p w:rsidR="008013F5" w:rsidRPr="008013F5" w:rsidRDefault="008013F5" w:rsidP="00A513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505150" w:rsidRPr="00505150" w:rsidRDefault="00505150" w:rsidP="00762575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5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71. Выброс, сжигание мусора в неустановленных местах</w:t>
            </w:r>
          </w:p>
          <w:p w:rsidR="00505150" w:rsidRPr="00505150" w:rsidRDefault="00505150" w:rsidP="0076257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Выброс, сжигание бытового мусора и предметов в неустановленных местах -</w:t>
            </w:r>
          </w:p>
          <w:p w:rsidR="00505150" w:rsidRPr="00505150" w:rsidRDefault="00505150" w:rsidP="0076257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05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влекут</w:t>
            </w:r>
            <w:proofErr w:type="gramEnd"/>
            <w:r w:rsidRPr="00505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3 категории.</w:t>
            </w:r>
          </w:p>
          <w:p w:rsidR="00505150" w:rsidRPr="00505150" w:rsidRDefault="00505150" w:rsidP="0076257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Выброс, сжигание производственного мусора и других предметов в неустановленных местах, а также сжигание листьев -</w:t>
            </w:r>
          </w:p>
          <w:p w:rsidR="00505150" w:rsidRPr="008013F5" w:rsidRDefault="00505150" w:rsidP="0076257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05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влекут</w:t>
            </w:r>
            <w:proofErr w:type="gramEnd"/>
            <w:r w:rsidRPr="00505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4 категории.</w:t>
            </w:r>
          </w:p>
        </w:tc>
        <w:tc>
          <w:tcPr>
            <w:tcW w:w="8930" w:type="dxa"/>
          </w:tcPr>
          <w:p w:rsidR="00762575" w:rsidRPr="008013F5" w:rsidRDefault="00762575" w:rsidP="00762575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5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одержание статьи содержит суть нарушения.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013F5" w:rsidRPr="008013F5" w:rsidTr="00696978">
        <w:tc>
          <w:tcPr>
            <w:tcW w:w="596" w:type="dxa"/>
          </w:tcPr>
          <w:p w:rsidR="008013F5" w:rsidRPr="008013F5" w:rsidRDefault="008013F5" w:rsidP="00A513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Статья 72. Нарушение целостности инженерных сетей и сооружений водопровода, </w:t>
            </w: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канализации и систем центрального отопления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целостности инженерных сетей и сооружений водопровода, канализации и систем центрального отопления, расположенных внутри квартир, без согласования с соответствующими службами -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2 категории.</w:t>
            </w:r>
          </w:p>
        </w:tc>
        <w:tc>
          <w:tcPr>
            <w:tcW w:w="8930" w:type="dxa"/>
          </w:tcPr>
          <w:p w:rsidR="008013F5" w:rsidRDefault="00762575" w:rsidP="0076257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</w:t>
            </w:r>
            <w:r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одержание статьи содержит суть нарушения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8013F5"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имеются Правила </w:t>
            </w:r>
            <w:r w:rsidR="008013F5" w:rsidRPr="008013F5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водопроводом и канализацией в городе Бишкек, </w:t>
            </w:r>
            <w:r w:rsidR="008013F5" w:rsidRPr="00801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утвержденные постановлением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Бишкекского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кенеша                  </w:t>
            </w:r>
            <w:r w:rsidR="008013F5" w:rsidRPr="008013F5">
              <w:rPr>
                <w:rFonts w:ascii="Times New Roman" w:hAnsi="Times New Roman" w:cs="Times New Roman"/>
                <w:sz w:val="28"/>
                <w:szCs w:val="28"/>
              </w:rPr>
              <w:t xml:space="preserve"> от 8 декабря 2005 года №142</w:t>
            </w:r>
          </w:p>
          <w:p w:rsidR="007F1F5E" w:rsidRDefault="007F1F5E" w:rsidP="0076257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F5E" w:rsidRPr="007F1F5E" w:rsidRDefault="007F1F5E" w:rsidP="007F1F5E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1F5E">
              <w:rPr>
                <w:rFonts w:ascii="Times New Roman" w:hAnsi="Times New Roman" w:cs="Times New Roman"/>
                <w:sz w:val="40"/>
                <w:szCs w:val="40"/>
              </w:rPr>
              <w:t>*</w:t>
            </w:r>
            <w:r w:rsidRPr="007F1F5E">
              <w:rPr>
                <w:rFonts w:ascii="Times New Roman" w:hAnsi="Times New Roman" w:cs="Times New Roman"/>
                <w:sz w:val="28"/>
                <w:szCs w:val="28"/>
              </w:rPr>
              <w:t xml:space="preserve"> Данная статья также может быть рассмотрена </w:t>
            </w:r>
            <w:r w:rsidRPr="007F1F5E">
              <w:rPr>
                <w:rFonts w:ascii="Times New Roman" w:hAnsi="Times New Roman" w:cs="Times New Roman"/>
                <w:sz w:val="28"/>
                <w:szCs w:val="28"/>
              </w:rPr>
              <w:t>уполномоченным органом по контролю и надзору за экологичес</w:t>
            </w:r>
            <w:r w:rsidRPr="007F1F5E">
              <w:rPr>
                <w:rFonts w:ascii="Times New Roman" w:hAnsi="Times New Roman" w:cs="Times New Roman"/>
                <w:sz w:val="28"/>
                <w:szCs w:val="28"/>
              </w:rPr>
              <w:t>кой и технической безопасностью</w:t>
            </w:r>
          </w:p>
        </w:tc>
      </w:tr>
      <w:tr w:rsidR="00762575" w:rsidRPr="008013F5" w:rsidTr="00696978">
        <w:tc>
          <w:tcPr>
            <w:tcW w:w="596" w:type="dxa"/>
          </w:tcPr>
          <w:p w:rsidR="00762575" w:rsidRPr="008013F5" w:rsidRDefault="00762575" w:rsidP="007625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762575" w:rsidRPr="008013F5" w:rsidRDefault="00762575" w:rsidP="00762575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73. Открытие люков, колодцев, регулирование задвижек, срыв пломб</w:t>
            </w:r>
          </w:p>
          <w:p w:rsidR="00762575" w:rsidRPr="008013F5" w:rsidRDefault="00762575" w:rsidP="0076257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водопроводных, канализационных и тепловых люков, колодцев, регулирование задвижек, срыв пломб, приводящие к нарушению нормального функционирования системы тепло-, водоснабжения, -</w:t>
            </w:r>
          </w:p>
          <w:p w:rsidR="00762575" w:rsidRPr="008013F5" w:rsidRDefault="00762575" w:rsidP="0076257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влекут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3 категории.</w:t>
            </w:r>
          </w:p>
        </w:tc>
        <w:tc>
          <w:tcPr>
            <w:tcW w:w="8930" w:type="dxa"/>
          </w:tcPr>
          <w:p w:rsidR="007F1F5E" w:rsidRDefault="00762575" w:rsidP="0076257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одержание статьи содержит суть нарушения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имеются Правила </w:t>
            </w: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водопроводом и канализацией в городе Бишкек, утвержденные постановлением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Бишкекского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кенеша                  </w:t>
            </w: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 xml:space="preserve"> от 8 декабря 2005 года №142</w:t>
            </w:r>
          </w:p>
          <w:p w:rsidR="007F1F5E" w:rsidRDefault="007F1F5E" w:rsidP="0076257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575" w:rsidRPr="008013F5" w:rsidRDefault="007F1F5E" w:rsidP="00762575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1F5E">
              <w:rPr>
                <w:rFonts w:ascii="Times New Roman" w:hAnsi="Times New Roman" w:cs="Times New Roman"/>
                <w:sz w:val="40"/>
                <w:szCs w:val="40"/>
              </w:rPr>
              <w:t>*</w:t>
            </w:r>
            <w:r w:rsidRPr="007F1F5E">
              <w:rPr>
                <w:rFonts w:ascii="Times New Roman" w:hAnsi="Times New Roman" w:cs="Times New Roman"/>
                <w:sz w:val="28"/>
                <w:szCs w:val="28"/>
              </w:rPr>
              <w:t xml:space="preserve"> Данная статья также может быть рассмотрена уполномоченным органом по контролю и надзору за экологической и технической безопасностью</w:t>
            </w:r>
            <w:r w:rsidR="004F0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13F5" w:rsidRPr="008013F5" w:rsidTr="00696978">
        <w:tc>
          <w:tcPr>
            <w:tcW w:w="596" w:type="dxa"/>
          </w:tcPr>
          <w:p w:rsidR="008013F5" w:rsidRPr="008013F5" w:rsidRDefault="008013F5" w:rsidP="00A513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74. Полив зеленых насаждений питьевой водой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 зеленых насаждений питьевой водой из водопровода -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предупреждение</w:t>
            </w:r>
            <w:r w:rsidR="00A93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340A" w:rsidRPr="00A93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(!!! Письменно согласно ст.26 Кодекса</w:t>
            </w:r>
            <w:r w:rsidR="00A93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наложение штрафа 1 категории.</w:t>
            </w:r>
          </w:p>
        </w:tc>
        <w:tc>
          <w:tcPr>
            <w:tcW w:w="8930" w:type="dxa"/>
          </w:tcPr>
          <w:p w:rsidR="008013F5" w:rsidRDefault="00040677" w:rsidP="0094364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8013F5" w:rsidRPr="00040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8013F5"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держание статьи содержит суть нарушения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8013F5"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имеются Правила </w:t>
            </w:r>
            <w:r w:rsidR="008013F5" w:rsidRPr="008013F5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водопроводом и канализацией в городе Бишкек, утвержденные постановлением </w:t>
            </w:r>
            <w:proofErr w:type="spellStart"/>
            <w:r w:rsidR="0094364A">
              <w:rPr>
                <w:rFonts w:ascii="Times New Roman" w:hAnsi="Times New Roman" w:cs="Times New Roman"/>
                <w:sz w:val="28"/>
                <w:szCs w:val="28"/>
              </w:rPr>
              <w:t>Бишкекского</w:t>
            </w:r>
            <w:proofErr w:type="spellEnd"/>
            <w:r w:rsidR="0094364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кенеша</w:t>
            </w:r>
            <w:r w:rsidR="008013F5" w:rsidRPr="008013F5">
              <w:rPr>
                <w:rFonts w:ascii="Times New Roman" w:hAnsi="Times New Roman" w:cs="Times New Roman"/>
                <w:sz w:val="28"/>
                <w:szCs w:val="28"/>
              </w:rPr>
              <w:t xml:space="preserve"> от 8 декабря 2005 года №142.</w:t>
            </w:r>
          </w:p>
          <w:p w:rsidR="007F1F5E" w:rsidRDefault="007F1F5E" w:rsidP="0094364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F5E" w:rsidRPr="008013F5" w:rsidRDefault="007F1F5E" w:rsidP="0094364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F5E">
              <w:rPr>
                <w:rFonts w:ascii="Times New Roman" w:hAnsi="Times New Roman" w:cs="Times New Roman"/>
                <w:sz w:val="40"/>
                <w:szCs w:val="40"/>
              </w:rPr>
              <w:t>*</w:t>
            </w:r>
            <w:r w:rsidRPr="007F1F5E">
              <w:rPr>
                <w:rFonts w:ascii="Times New Roman" w:hAnsi="Times New Roman" w:cs="Times New Roman"/>
                <w:sz w:val="28"/>
                <w:szCs w:val="28"/>
              </w:rPr>
              <w:t xml:space="preserve"> Данная статья также может быть рассмотрена уполномоченным органом по контролю и надзору за экологической и технической безопасностью</w:t>
            </w:r>
            <w:r w:rsidR="004F0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13F5" w:rsidRPr="008013F5" w:rsidTr="00696978">
        <w:tc>
          <w:tcPr>
            <w:tcW w:w="596" w:type="dxa"/>
          </w:tcPr>
          <w:p w:rsidR="008013F5" w:rsidRPr="008013F5" w:rsidRDefault="008013F5" w:rsidP="00A513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75. Самовольное подключение к водопроводной или иной сети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Самовольное подключение к водопроводной, канализационной или тепловой сети -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2 категории.</w:t>
            </w:r>
          </w:p>
        </w:tc>
        <w:tc>
          <w:tcPr>
            <w:tcW w:w="8930" w:type="dxa"/>
          </w:tcPr>
          <w:p w:rsidR="008013F5" w:rsidRDefault="00040677" w:rsidP="00A947DA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</w:t>
            </w:r>
            <w:r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держание статьи содержит суть нарушения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имеются Правила </w:t>
            </w: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водопроводом и канализацией в городе Бишкек, </w:t>
            </w:r>
            <w:r w:rsidRPr="00801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утвержденные постановлением </w:t>
            </w:r>
            <w:proofErr w:type="spellStart"/>
            <w:r w:rsidR="0094364A">
              <w:rPr>
                <w:rFonts w:ascii="Times New Roman" w:hAnsi="Times New Roman" w:cs="Times New Roman"/>
                <w:sz w:val="28"/>
                <w:szCs w:val="28"/>
              </w:rPr>
              <w:t>Бишкекского</w:t>
            </w:r>
            <w:proofErr w:type="spellEnd"/>
            <w:r w:rsidR="0094364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кенеша</w:t>
            </w: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 xml:space="preserve"> от 8 декабря 2005 года №142.</w:t>
            </w:r>
          </w:p>
          <w:p w:rsidR="007F1F5E" w:rsidRDefault="007F1F5E" w:rsidP="00A947DA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F5E" w:rsidRPr="008013F5" w:rsidRDefault="007F1F5E" w:rsidP="00A947DA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F5E">
              <w:rPr>
                <w:rFonts w:ascii="Times New Roman" w:hAnsi="Times New Roman" w:cs="Times New Roman"/>
                <w:sz w:val="40"/>
                <w:szCs w:val="40"/>
              </w:rPr>
              <w:t>*</w:t>
            </w:r>
            <w:r w:rsidRPr="007F1F5E">
              <w:rPr>
                <w:rFonts w:ascii="Times New Roman" w:hAnsi="Times New Roman" w:cs="Times New Roman"/>
                <w:sz w:val="28"/>
                <w:szCs w:val="28"/>
              </w:rPr>
              <w:t xml:space="preserve"> Данная статья также может быть рассмотрена уполномоченным органом по контролю и надзору за экологической и технической безопасностью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13F5" w:rsidRPr="008013F5" w:rsidTr="00696978">
        <w:tc>
          <w:tcPr>
            <w:tcW w:w="596" w:type="dxa"/>
          </w:tcPr>
          <w:p w:rsidR="008013F5" w:rsidRPr="008013F5" w:rsidRDefault="008013F5" w:rsidP="00A513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76. Самовольный отбор горячей воды (теплоносителя) из системы отопления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Самовольный отбор горячей воды из системы (теплоносителя, радиаторов) центрального отопления с целью использования для хозяйственных и личных нужд -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1 категории.</w:t>
            </w:r>
          </w:p>
        </w:tc>
        <w:tc>
          <w:tcPr>
            <w:tcW w:w="8930" w:type="dxa"/>
          </w:tcPr>
          <w:p w:rsidR="008013F5" w:rsidRDefault="00A947DA" w:rsidP="0094364A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040677"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меются </w:t>
            </w:r>
            <w:r w:rsidR="008013F5"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Правила пользования тепловой энергии, утвержденные постановлением </w:t>
            </w:r>
            <w:r w:rsidR="009436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Правительства КР</w:t>
            </w:r>
            <w:r w:rsidR="008013F5"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14.03.2012г. №172</w:t>
            </w:r>
            <w:r w:rsidR="00040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где </w:t>
            </w:r>
            <w:r w:rsidR="008013F5"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главой 10 предусмотрены условия ограничения и прекращения подачи тепловой энергии.</w:t>
            </w:r>
          </w:p>
          <w:p w:rsidR="007F1F5E" w:rsidRDefault="007F1F5E" w:rsidP="0094364A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1F5E" w:rsidRPr="008013F5" w:rsidRDefault="007F1F5E" w:rsidP="0094364A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1F5E">
              <w:rPr>
                <w:rFonts w:ascii="Times New Roman" w:hAnsi="Times New Roman" w:cs="Times New Roman"/>
                <w:sz w:val="40"/>
                <w:szCs w:val="40"/>
              </w:rPr>
              <w:t>*</w:t>
            </w:r>
            <w:r w:rsidRPr="007F1F5E">
              <w:rPr>
                <w:rFonts w:ascii="Times New Roman" w:hAnsi="Times New Roman" w:cs="Times New Roman"/>
                <w:sz w:val="28"/>
                <w:szCs w:val="28"/>
              </w:rPr>
              <w:t xml:space="preserve"> Данная статья также может быть рассмотрена уполномоченным органом по контролю и надзору за экологической и технической безопасностью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13F5" w:rsidRPr="008013F5" w:rsidTr="00696978">
        <w:tc>
          <w:tcPr>
            <w:tcW w:w="596" w:type="dxa"/>
          </w:tcPr>
          <w:p w:rsidR="008013F5" w:rsidRPr="008013F5" w:rsidRDefault="008013F5" w:rsidP="00A513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8013F5" w:rsidRPr="008013F5" w:rsidRDefault="008013F5" w:rsidP="00A513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77. Нарушение правил пользования пассажирским лифтом</w:t>
            </w:r>
          </w:p>
          <w:p w:rsidR="008013F5" w:rsidRPr="008013F5" w:rsidRDefault="008013F5" w:rsidP="00A513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Нарушение правил пользования пассажирским лифтом -</w:t>
            </w:r>
          </w:p>
          <w:p w:rsidR="008013F5" w:rsidRPr="008013F5" w:rsidRDefault="008013F5" w:rsidP="00A513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1 категории.</w:t>
            </w:r>
          </w:p>
          <w:p w:rsidR="008013F5" w:rsidRPr="008013F5" w:rsidRDefault="008013F5" w:rsidP="00A513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Повреждение лифтового оборудования -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2 категории.</w:t>
            </w:r>
          </w:p>
        </w:tc>
        <w:tc>
          <w:tcPr>
            <w:tcW w:w="8930" w:type="dxa"/>
          </w:tcPr>
          <w:p w:rsidR="00040677" w:rsidRDefault="00040677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пользования лифтом регулируется инструкцией завода изготовителя.</w:t>
            </w:r>
          </w:p>
          <w:p w:rsidR="008013F5" w:rsidRPr="008013F5" w:rsidRDefault="00040677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Кроме этого </w:t>
            </w:r>
            <w:r w:rsidR="008013F5"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имеются Правила устройства и безопасной эксплуатации лифтов, утвержденные постановлением Правительства КР от 8 ноября 2017 года № 730.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013F5" w:rsidRPr="008013F5" w:rsidTr="00696978">
        <w:tc>
          <w:tcPr>
            <w:tcW w:w="596" w:type="dxa"/>
          </w:tcPr>
          <w:p w:rsidR="008013F5" w:rsidRPr="008013F5" w:rsidRDefault="008013F5" w:rsidP="00A513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8013F5" w:rsidRPr="008013F5" w:rsidRDefault="008013F5" w:rsidP="00040677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78. Нарушение правил содержания кладбищ</w:t>
            </w:r>
          </w:p>
          <w:p w:rsidR="008013F5" w:rsidRPr="008013F5" w:rsidRDefault="008013F5" w:rsidP="00040677">
            <w:pPr>
              <w:ind w:firstLine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правил содержания кладбищ -</w:t>
            </w:r>
          </w:p>
          <w:p w:rsidR="008013F5" w:rsidRPr="008013F5" w:rsidRDefault="008013F5" w:rsidP="00040677">
            <w:pPr>
              <w:ind w:firstLine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предупреждение или наложение штрафа 2 категории.</w:t>
            </w:r>
          </w:p>
        </w:tc>
        <w:tc>
          <w:tcPr>
            <w:tcW w:w="8930" w:type="dxa"/>
          </w:tcPr>
          <w:p w:rsidR="008013F5" w:rsidRPr="008013F5" w:rsidRDefault="00040677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0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Разработан проект</w:t>
            </w:r>
            <w:r w:rsidR="008013F5"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содержания кладбищ, направленный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Бишкекский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городской кенеша для проведения общественного обсуждения.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8013F5" w:rsidRPr="008013F5" w:rsidTr="00696978">
        <w:tc>
          <w:tcPr>
            <w:tcW w:w="596" w:type="dxa"/>
          </w:tcPr>
          <w:p w:rsidR="008013F5" w:rsidRPr="008013F5" w:rsidRDefault="008013F5" w:rsidP="00A513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8013F5" w:rsidRPr="008013F5" w:rsidRDefault="008013F5" w:rsidP="00040677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79. Нарушение правил содержания собак и котов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Нарушение правил содержания собак или котов -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предупреждение </w:t>
            </w:r>
            <w:r w:rsidR="00A9340A" w:rsidRPr="00A93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(!!! Письменно согласно ст.26 Кодекса</w:t>
            </w:r>
            <w:r w:rsidR="00A93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A93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наложение штрафа 1 категории.</w:t>
            </w:r>
          </w:p>
        </w:tc>
        <w:tc>
          <w:tcPr>
            <w:tcW w:w="8930" w:type="dxa"/>
          </w:tcPr>
          <w:p w:rsidR="008013F5" w:rsidRPr="00040677" w:rsidRDefault="00040677" w:rsidP="00040677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0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Имеются</w:t>
            </w:r>
            <w:r w:rsidR="008013F5"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Правила содержания домашних животных и птиц, утвержденные постановлением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Бишкекского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городского кенеша</w:t>
            </w:r>
            <w:r w:rsidR="008013F5"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22 </w:t>
            </w:r>
            <w:r w:rsidR="008013F5"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мая 2002 года №121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где в части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  <w:r w:rsidRPr="000406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предусмотрены требования по содержанию кошек и собак</w:t>
            </w:r>
          </w:p>
        </w:tc>
      </w:tr>
      <w:tr w:rsidR="008013F5" w:rsidRPr="008013F5" w:rsidTr="00696978">
        <w:tc>
          <w:tcPr>
            <w:tcW w:w="596" w:type="dxa"/>
          </w:tcPr>
          <w:p w:rsidR="008013F5" w:rsidRPr="008013F5" w:rsidRDefault="008013F5" w:rsidP="00A513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95. Нарушение санитарных норм и порядка проектирования, строительства, изготовления и использования новых средств производства, объектов и сооружений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санитарных норм и порядка разработки или использования новых технологий, средств производства, проектирования, строительства, реконструкции, ввода в эксплуатацию объекта или сооружения -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3 категории.</w:t>
            </w:r>
          </w:p>
        </w:tc>
        <w:tc>
          <w:tcPr>
            <w:tcW w:w="8930" w:type="dxa"/>
          </w:tcPr>
          <w:p w:rsidR="008013F5" w:rsidRDefault="005D4808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8013F5"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остановлением Правительства КР «Об утверждении актов в области общественного здравоохранения» от 11.04.2016г. №201 утверждены </w:t>
            </w:r>
            <w:r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соответствующие</w:t>
            </w:r>
            <w:r w:rsidR="008013F5"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Санитарно-эпидемиологические правила и нормативы.</w:t>
            </w:r>
          </w:p>
          <w:p w:rsidR="004F0CD9" w:rsidRDefault="004F0CD9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0CD9" w:rsidRPr="008013F5" w:rsidRDefault="004F0CD9" w:rsidP="004F0CD9">
            <w:pPr>
              <w:pStyle w:val="tkTek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F5E">
              <w:rPr>
                <w:rFonts w:ascii="Times New Roman" w:hAnsi="Times New Roman" w:cs="Times New Roman"/>
                <w:sz w:val="40"/>
                <w:szCs w:val="40"/>
              </w:rPr>
              <w:t>*</w:t>
            </w:r>
            <w:r w:rsidRPr="007F1F5E">
              <w:rPr>
                <w:rFonts w:ascii="Times New Roman" w:hAnsi="Times New Roman" w:cs="Times New Roman"/>
                <w:sz w:val="28"/>
                <w:szCs w:val="28"/>
              </w:rPr>
              <w:t xml:space="preserve"> Данная статья также может быть рассмотрена </w:t>
            </w:r>
            <w:r w:rsidRPr="004F0CD9">
              <w:rPr>
                <w:rFonts w:ascii="Times New Roman" w:hAnsi="Times New Roman" w:cs="Times New Roman"/>
                <w:sz w:val="28"/>
                <w:szCs w:val="28"/>
              </w:rPr>
              <w:t>уполномоченными органами в сфере архитектуры и строительства, здравоохранения, по контролю и надзору за экологической и технической безопасностью.</w:t>
            </w:r>
          </w:p>
        </w:tc>
      </w:tr>
      <w:tr w:rsidR="008013F5" w:rsidRPr="008013F5" w:rsidTr="00696978">
        <w:tc>
          <w:tcPr>
            <w:tcW w:w="596" w:type="dxa"/>
          </w:tcPr>
          <w:p w:rsidR="008013F5" w:rsidRPr="008013F5" w:rsidRDefault="008013F5" w:rsidP="00A513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96. Самовольное расширение отведенного или закрепленного земельного участка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Самовольное расширение отведенного или закрепленного земельного участка -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1 категории.</w:t>
            </w:r>
          </w:p>
        </w:tc>
        <w:tc>
          <w:tcPr>
            <w:tcW w:w="8930" w:type="dxa"/>
          </w:tcPr>
          <w:p w:rsidR="005D4808" w:rsidRPr="005D4808" w:rsidRDefault="005D4808" w:rsidP="005D480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4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статьи содержит суть нарушения.</w:t>
            </w:r>
          </w:p>
          <w:p w:rsidR="005D4808" w:rsidRDefault="005D4808" w:rsidP="005D4808">
            <w:pPr>
              <w:pStyle w:val="tkTekst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информации:</w:t>
            </w:r>
          </w:p>
          <w:p w:rsidR="005D4808" w:rsidRDefault="005D4808" w:rsidP="005D4808">
            <w:pPr>
              <w:pStyle w:val="tkTekst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Согласно Земельному Кодексу КР:</w:t>
            </w:r>
          </w:p>
          <w:p w:rsidR="005D4808" w:rsidRDefault="005D4808" w:rsidP="005D4808">
            <w:pPr>
              <w:pStyle w:val="tkTekst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D4808" w:rsidRPr="005D4808" w:rsidRDefault="005D4808" w:rsidP="005D4808">
            <w:pPr>
              <w:pStyle w:val="tkTekst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5D4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емельный участок</w:t>
            </w:r>
            <w:r w:rsidRPr="005D4808">
              <w:rPr>
                <w:rFonts w:ascii="Times New Roman" w:hAnsi="Times New Roman" w:cs="Times New Roman"/>
                <w:sz w:val="28"/>
                <w:szCs w:val="28"/>
              </w:rPr>
              <w:t xml:space="preserve"> - площадь земли в замкнутых границах;</w:t>
            </w:r>
          </w:p>
          <w:p w:rsidR="005D4808" w:rsidRPr="005D4808" w:rsidRDefault="005D4808" w:rsidP="005D4808">
            <w:pPr>
              <w:pStyle w:val="tkTekst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5D4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емельный участок при многоквартирном доме</w:t>
            </w:r>
            <w:r w:rsidRPr="005D4808">
              <w:rPr>
                <w:rFonts w:ascii="Times New Roman" w:hAnsi="Times New Roman" w:cs="Times New Roman"/>
                <w:sz w:val="28"/>
                <w:szCs w:val="28"/>
              </w:rPr>
              <w:t xml:space="preserve"> - участок, включающий в себя территорию, прилегающую к дому, включая зеленые насаждения, хозяйственные, детские и спортивные площадки, площадки, оборудованные для сбора твердых бытовых отходов, и другие участки, границы которых определяются нормативами, принятыми в установленном порядке;</w:t>
            </w:r>
          </w:p>
          <w:p w:rsidR="005D4808" w:rsidRPr="005D4808" w:rsidRDefault="005D4808" w:rsidP="005D4808">
            <w:pPr>
              <w:pStyle w:val="tkZagolovok5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808">
              <w:rPr>
                <w:rFonts w:ascii="Times New Roman" w:hAnsi="Times New Roman" w:cs="Times New Roman"/>
                <w:sz w:val="28"/>
                <w:szCs w:val="28"/>
              </w:rPr>
              <w:t>Статья 31. Документы, удостоверяющие права на земельный участок</w:t>
            </w:r>
          </w:p>
          <w:p w:rsidR="005D4808" w:rsidRPr="005D4808" w:rsidRDefault="005D4808" w:rsidP="005D4808">
            <w:pPr>
              <w:pStyle w:val="tkTekst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При предоставлении земельного участка в собственность или пользование уполномоченным органом документами, удостоверяющими право на земельный участок, являются:</w:t>
            </w:r>
          </w:p>
          <w:p w:rsidR="005D4808" w:rsidRPr="005D4808" w:rsidRDefault="005D4808" w:rsidP="005D4808">
            <w:pPr>
              <w:pStyle w:val="tkTekst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808">
              <w:rPr>
                <w:rFonts w:ascii="Times New Roman" w:hAnsi="Times New Roman" w:cs="Times New Roman"/>
                <w:sz w:val="28"/>
                <w:szCs w:val="28"/>
              </w:rPr>
              <w:t>- при частной собственности на земельный участок и бессрочном (без указания срока) пользовании земельным участком им - государственный акт о праве частной собственности на земельный участок и бессрочного (без указания срока) пользования земельным участком;</w:t>
            </w:r>
          </w:p>
          <w:p w:rsidR="005D4808" w:rsidRPr="005D4808" w:rsidRDefault="005D4808" w:rsidP="005D4808">
            <w:pPr>
              <w:pStyle w:val="tkTekst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808">
              <w:rPr>
                <w:rFonts w:ascii="Times New Roman" w:hAnsi="Times New Roman" w:cs="Times New Roman"/>
                <w:sz w:val="28"/>
                <w:szCs w:val="28"/>
              </w:rPr>
              <w:t>- при срочном (временном) землепользовании - удостоверение на право временного пользования земельным участком или договор аренды;</w:t>
            </w:r>
          </w:p>
          <w:p w:rsidR="005D4808" w:rsidRPr="005D4808" w:rsidRDefault="005D4808" w:rsidP="005D4808">
            <w:pPr>
              <w:pStyle w:val="tkTekst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808">
              <w:rPr>
                <w:rFonts w:ascii="Times New Roman" w:hAnsi="Times New Roman" w:cs="Times New Roman"/>
                <w:sz w:val="28"/>
                <w:szCs w:val="28"/>
              </w:rPr>
              <w:t>- при предоставлении земельной доли - свидетельство о праве частной собственности на земельный участок.</w:t>
            </w:r>
          </w:p>
          <w:p w:rsidR="005D4808" w:rsidRPr="005D4808" w:rsidRDefault="005D4808" w:rsidP="005D4808">
            <w:pPr>
              <w:pStyle w:val="tkTekst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808">
              <w:rPr>
                <w:rFonts w:ascii="Times New Roman" w:hAnsi="Times New Roman" w:cs="Times New Roman"/>
                <w:sz w:val="28"/>
                <w:szCs w:val="28"/>
              </w:rPr>
              <w:t>Формы указанных документов утверждаются Правительством Кыргызской Республики.</w:t>
            </w:r>
          </w:p>
          <w:p w:rsidR="005D4808" w:rsidRPr="005D4808" w:rsidRDefault="005D4808" w:rsidP="005D4808">
            <w:pPr>
              <w:pStyle w:val="tkKomentarij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808">
              <w:rPr>
                <w:rFonts w:ascii="Times New Roman" w:hAnsi="Times New Roman" w:cs="Times New Roman"/>
                <w:sz w:val="28"/>
                <w:szCs w:val="28"/>
              </w:rPr>
              <w:t xml:space="preserve">Формы документов, удостоверяющих право на земельный участок, утверждены </w:t>
            </w:r>
            <w:hyperlink r:id="rId5" w:history="1">
              <w:r w:rsidRPr="005D48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5D480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КР от 3 июля 2002 года N 457</w:t>
            </w:r>
          </w:p>
          <w:p w:rsidR="005D4808" w:rsidRPr="005D4808" w:rsidRDefault="005D4808" w:rsidP="005D4808">
            <w:pPr>
              <w:pStyle w:val="tkTekst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808">
              <w:rPr>
                <w:rFonts w:ascii="Times New Roman" w:hAnsi="Times New Roman" w:cs="Times New Roman"/>
                <w:sz w:val="28"/>
                <w:szCs w:val="28"/>
              </w:rPr>
              <w:t>2. В документе, удостоверяющем право на земельный участок, указывается целевое использование земель.</w:t>
            </w:r>
          </w:p>
          <w:p w:rsidR="005D4808" w:rsidRPr="005D4808" w:rsidRDefault="005D4808" w:rsidP="005D4808">
            <w:pPr>
              <w:pStyle w:val="tkTekst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808">
              <w:rPr>
                <w:rFonts w:ascii="Times New Roman" w:hAnsi="Times New Roman" w:cs="Times New Roman"/>
                <w:sz w:val="28"/>
                <w:szCs w:val="28"/>
              </w:rPr>
              <w:t>3. Одновременно с документом, удостоверяющим право на земельный участок, по желанию собственника земельного участка или землепользователя может выдаваться сертификат качества для земель сельскохозяйственного назначения.</w:t>
            </w:r>
          </w:p>
          <w:p w:rsidR="005D4808" w:rsidRPr="005D4808" w:rsidRDefault="005D4808" w:rsidP="005D4808">
            <w:pPr>
              <w:pStyle w:val="tkTekst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808">
              <w:rPr>
                <w:rFonts w:ascii="Times New Roman" w:hAnsi="Times New Roman" w:cs="Times New Roman"/>
                <w:sz w:val="28"/>
                <w:szCs w:val="28"/>
              </w:rPr>
              <w:t>4. Уполномоченный орган направляет копии документов о предоставлении прав на земельный участок в государственный орган по регистрации прав на недвижимость и несет ответственность за их представление.</w:t>
            </w:r>
          </w:p>
          <w:p w:rsidR="004F0CD9" w:rsidRDefault="004F0CD9" w:rsidP="005D480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0CD9" w:rsidRPr="005D4808" w:rsidRDefault="004F0CD9" w:rsidP="004F0CD9">
            <w:pPr>
              <w:pStyle w:val="tkTek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F5E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*</w:t>
            </w:r>
            <w:r w:rsidRPr="007F1F5E">
              <w:rPr>
                <w:rFonts w:ascii="Times New Roman" w:hAnsi="Times New Roman" w:cs="Times New Roman"/>
                <w:sz w:val="28"/>
                <w:szCs w:val="28"/>
              </w:rPr>
              <w:t xml:space="preserve"> Данная статья также может быть рассмотрена </w:t>
            </w:r>
            <w:r w:rsidRPr="004F0CD9">
              <w:rPr>
                <w:rFonts w:ascii="Times New Roman" w:hAnsi="Times New Roman" w:cs="Times New Roman"/>
                <w:sz w:val="28"/>
                <w:szCs w:val="28"/>
              </w:rPr>
              <w:t>уполномоченным органом в сфере по контролю и надзору за экологической и технической безопасностью и органами местного самоуправления.</w:t>
            </w:r>
          </w:p>
        </w:tc>
      </w:tr>
      <w:tr w:rsidR="008013F5" w:rsidRPr="008013F5" w:rsidTr="00696978">
        <w:tc>
          <w:tcPr>
            <w:tcW w:w="596" w:type="dxa"/>
          </w:tcPr>
          <w:p w:rsidR="008013F5" w:rsidRPr="008013F5" w:rsidRDefault="008013F5" w:rsidP="00A513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119. Повреждение дорожного сооружения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Повреждение дороги, улицы, железнодорожного переезда или другого дорожного сооружения -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3 категории.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Непринятие мер к предотвращению загрязнения проезжей части улицы или дороги со строительных площадок, нарушение правил восстановления элементов поврежденной дороги или улицы в результате ремонтно-строительных работ на проезжей части, повлекших угрозу безопасности дорожного движения, -</w:t>
            </w:r>
          </w:p>
          <w:p w:rsidR="008013F5" w:rsidRP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4 категории.</w:t>
            </w:r>
          </w:p>
        </w:tc>
        <w:tc>
          <w:tcPr>
            <w:tcW w:w="8930" w:type="dxa"/>
          </w:tcPr>
          <w:p w:rsidR="00696978" w:rsidRDefault="00696978" w:rsidP="005D4808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Данная статья рассматривается </w:t>
            </w:r>
            <w:r w:rsidRPr="006969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только </w:t>
            </w:r>
            <w:r w:rsidRPr="006969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отношении объектов, находящихс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в муниципальной собственности (!!!)</w:t>
            </w:r>
          </w:p>
          <w:p w:rsidR="005D4808" w:rsidRDefault="005D4808" w:rsidP="005D4808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статьи содержит суть нарушения.</w:t>
            </w:r>
          </w:p>
          <w:p w:rsidR="008013F5" w:rsidRDefault="008013F5" w:rsidP="00A513B8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6978" w:rsidRPr="008013F5" w:rsidRDefault="004F0CD9" w:rsidP="004F0CD9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1F5E">
              <w:rPr>
                <w:rFonts w:ascii="Times New Roman" w:hAnsi="Times New Roman" w:cs="Times New Roman"/>
                <w:sz w:val="40"/>
                <w:szCs w:val="40"/>
              </w:rPr>
              <w:t>*</w:t>
            </w:r>
            <w:r w:rsidRPr="007F1F5E">
              <w:rPr>
                <w:rFonts w:ascii="Times New Roman" w:hAnsi="Times New Roman" w:cs="Times New Roman"/>
                <w:sz w:val="28"/>
                <w:szCs w:val="28"/>
              </w:rPr>
              <w:t xml:space="preserve"> Данная статья также может быть </w:t>
            </w:r>
            <w:r w:rsidRPr="004F0CD9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  <w:r w:rsidRPr="004F0CD9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уполномоченным органом в сфере внутренних дел и уполномоченным органом в сфере транспорта в отношении объектов, находящихся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государственной собственности.</w:t>
            </w:r>
          </w:p>
        </w:tc>
      </w:tr>
      <w:tr w:rsidR="00696978" w:rsidRPr="008013F5" w:rsidTr="00696978">
        <w:tc>
          <w:tcPr>
            <w:tcW w:w="596" w:type="dxa"/>
          </w:tcPr>
          <w:p w:rsidR="00696978" w:rsidRPr="008013F5" w:rsidRDefault="00696978" w:rsidP="006969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696978" w:rsidRPr="00696978" w:rsidRDefault="00696978" w:rsidP="0069697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69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119-1. Нарушение правил содержания автомобильных дорог, улиц, железнодорожных переездов и других дорожных сооружений</w:t>
            </w:r>
          </w:p>
          <w:p w:rsidR="00696978" w:rsidRPr="00696978" w:rsidRDefault="00696978" w:rsidP="0069697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Невыполнение требований по производству работ на дорогах, содержанию дорог, железнодорожных переездов и дорожных сооружений, иных требований, установленных </w:t>
            </w:r>
            <w:r w:rsidRPr="0069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правилами обеспечения безопасности дорожного движения, -</w:t>
            </w:r>
          </w:p>
          <w:p w:rsidR="00696978" w:rsidRPr="00696978" w:rsidRDefault="00696978" w:rsidP="0069697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69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4 категории.</w:t>
            </w:r>
          </w:p>
          <w:p w:rsidR="00696978" w:rsidRPr="00696978" w:rsidRDefault="00696978" w:rsidP="0069697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Действие, предусмотренное частью 1 настоящей статьи, повлекшее дорожно-транспортное происшествие с причинением легкого вреда здоровью потерпевшего, повреждением транспортных средств, грузов, дорог, дорожных и других сооружений или иного имущества, -</w:t>
            </w:r>
          </w:p>
          <w:p w:rsidR="00696978" w:rsidRPr="008013F5" w:rsidRDefault="00696978" w:rsidP="00696978">
            <w:pPr>
              <w:ind w:firstLine="567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69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696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6 категории.</w:t>
            </w:r>
          </w:p>
        </w:tc>
        <w:tc>
          <w:tcPr>
            <w:tcW w:w="8930" w:type="dxa"/>
          </w:tcPr>
          <w:p w:rsidR="00696978" w:rsidRDefault="00696978" w:rsidP="00696978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Данная статья рассматривается </w:t>
            </w:r>
            <w:r w:rsidRPr="006969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только </w:t>
            </w:r>
            <w:r w:rsidRPr="006969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отношении объектов, находящихс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в муниципальной собственности (!!!)</w:t>
            </w:r>
          </w:p>
          <w:p w:rsidR="004F0CD9" w:rsidRDefault="004F0CD9" w:rsidP="00696978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6978" w:rsidRDefault="00696978" w:rsidP="00696978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статьи содержит суть нарушения.</w:t>
            </w:r>
          </w:p>
          <w:p w:rsidR="00696978" w:rsidRDefault="00696978" w:rsidP="00696978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6978" w:rsidRPr="008013F5" w:rsidRDefault="004F0CD9" w:rsidP="00696978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1F5E">
              <w:rPr>
                <w:rFonts w:ascii="Times New Roman" w:hAnsi="Times New Roman" w:cs="Times New Roman"/>
                <w:sz w:val="40"/>
                <w:szCs w:val="40"/>
              </w:rPr>
              <w:t>*</w:t>
            </w:r>
            <w:r w:rsidRPr="007F1F5E">
              <w:rPr>
                <w:rFonts w:ascii="Times New Roman" w:hAnsi="Times New Roman" w:cs="Times New Roman"/>
                <w:sz w:val="28"/>
                <w:szCs w:val="28"/>
              </w:rPr>
              <w:t xml:space="preserve"> Данная статья также может быть </w:t>
            </w:r>
            <w:r w:rsidRPr="004F0CD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рассмотрена уполномоченным органом в сфере внутренних дел и уполномоченным органом в сфере транспорта в отношении объектов, находящихся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государственной собственности.</w:t>
            </w:r>
          </w:p>
        </w:tc>
      </w:tr>
      <w:tr w:rsidR="00696978" w:rsidRPr="008013F5" w:rsidTr="00696978">
        <w:tc>
          <w:tcPr>
            <w:tcW w:w="596" w:type="dxa"/>
          </w:tcPr>
          <w:p w:rsidR="00696978" w:rsidRPr="008013F5" w:rsidRDefault="00696978" w:rsidP="006969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696978" w:rsidRPr="008013F5" w:rsidRDefault="00696978" w:rsidP="0069697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120. Нарушение правил охраны полосы отвода автомобильных дорог</w:t>
            </w:r>
          </w:p>
          <w:p w:rsidR="00696978" w:rsidRPr="008013F5" w:rsidRDefault="00696978" w:rsidP="0069697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Распашка участка, порубка или повреждение насаждений, снятие дерна или выемка грунта, самовольное строительство подъездных путей или разрыв разделительной полосы, спуск канализационных, промышленных, мелиоративных и сточных вод в водоотводные сооружения и резервы на полосе отвода автомобильной дороги, создание препятствий на дороге, улице, сооружение или организация в придорожной полосе торговых точек, пунктов питания, сервиса или рекламных щитов, панно, афиш, транспарантов, вывесок, плакатов, знаков, указателей без согласования с соответствующими органами -</w:t>
            </w:r>
          </w:p>
          <w:p w:rsidR="00696978" w:rsidRPr="008013F5" w:rsidRDefault="00696978" w:rsidP="0069697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влекут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2 категории.</w:t>
            </w:r>
          </w:p>
        </w:tc>
        <w:tc>
          <w:tcPr>
            <w:tcW w:w="8930" w:type="dxa"/>
          </w:tcPr>
          <w:p w:rsidR="004F0CD9" w:rsidRDefault="004F0CD9" w:rsidP="004F0CD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0CD9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Данная статья рассматривается </w:t>
            </w:r>
            <w:r w:rsidRPr="006969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только в отношении объектов, находящихс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в муниципальной собственности (!!!)</w:t>
            </w:r>
          </w:p>
          <w:p w:rsidR="004F0CD9" w:rsidRDefault="004F0CD9" w:rsidP="004F0CD9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0CD9" w:rsidRDefault="004F0CD9" w:rsidP="004F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F5E">
              <w:rPr>
                <w:rFonts w:ascii="Times New Roman" w:hAnsi="Times New Roman" w:cs="Times New Roman"/>
                <w:sz w:val="40"/>
                <w:szCs w:val="40"/>
              </w:rPr>
              <w:t>*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  <w:r w:rsidRPr="007F1F5E">
              <w:rPr>
                <w:rFonts w:ascii="Times New Roman" w:hAnsi="Times New Roman" w:cs="Times New Roman"/>
                <w:sz w:val="28"/>
                <w:szCs w:val="28"/>
              </w:rPr>
              <w:t xml:space="preserve"> Данная статья также может быть </w:t>
            </w:r>
            <w:r w:rsidRPr="004F0CD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рассмотрена уполномоченным органом в сфере внутренних дел и уполномоченным органом в сфере транспорта в отношении объектов, находящихся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государственной собственности.</w:t>
            </w:r>
          </w:p>
          <w:p w:rsidR="004F0CD9" w:rsidRDefault="004F0CD9" w:rsidP="004F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8E" w:rsidRPr="00465B8E" w:rsidRDefault="00696978" w:rsidP="004F0CD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статьи содержит суть нарушения.</w:t>
            </w:r>
          </w:p>
          <w:p w:rsidR="004F0CD9" w:rsidRDefault="004F0CD9" w:rsidP="004F0C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978" w:rsidRPr="00465B8E" w:rsidRDefault="00465B8E" w:rsidP="004F0C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информации (!!!) Согласно </w:t>
            </w:r>
            <w:r w:rsidR="00696978" w:rsidRPr="0046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Pr="0046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696978" w:rsidRPr="0046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 «Об автомобильных дорогах»</w:t>
            </w:r>
            <w:r w:rsidR="004F0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96978" w:rsidRPr="00465B8E" w:rsidRDefault="00696978" w:rsidP="004F0CD9">
            <w:pPr>
              <w:pStyle w:val="tkTekst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Автомобильная дорога</w:t>
            </w: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 xml:space="preserve"> - комплекс инженерных сооружений, предназначенный обеспечить безопасное и удобное движение транспортных средств с установленными скоростями, нагрузками и габаритами, определяемыми нормативными правовыми актами.</w:t>
            </w:r>
          </w:p>
          <w:p w:rsidR="00696978" w:rsidRPr="00465B8E" w:rsidRDefault="00696978" w:rsidP="004F0CD9">
            <w:pPr>
              <w:pStyle w:val="tkTekst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Полоса отвода</w:t>
            </w: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 xml:space="preserve"> - земли, занятые автомобильными дорогами для размещения соответствующих конструктивных элементов и инженерных </w:t>
            </w:r>
            <w:r w:rsidRPr="00465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сооружений автомобильной дороги, а также зданий, сооружений, защитных и декоративных лесонасаждений и устройств, необходимых для их эксплуатации.</w:t>
            </w:r>
          </w:p>
          <w:p w:rsidR="00696978" w:rsidRPr="00465B8E" w:rsidRDefault="00696978" w:rsidP="004F0CD9">
            <w:pPr>
              <w:pStyle w:val="tkTekst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Размер полосы отвода проектируемой автомобильной дороги общего пользования устанавливается в зависимости от ее категории согласно стандартам. Ширина полосы отвода на существующих автомобильных дорогах установлена в следующих размерах:</w:t>
            </w:r>
          </w:p>
          <w:p w:rsidR="00696978" w:rsidRPr="00465B8E" w:rsidRDefault="00696978" w:rsidP="004F0CD9">
            <w:pPr>
              <w:pStyle w:val="tkTekst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1 категория - по 32 метра от оси дороги;</w:t>
            </w:r>
          </w:p>
          <w:p w:rsidR="00696978" w:rsidRPr="00465B8E" w:rsidRDefault="00696978" w:rsidP="004F0CD9">
            <w:pPr>
              <w:pStyle w:val="tkTekst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2 категория - по 16 метров от оси дороги;</w:t>
            </w:r>
          </w:p>
          <w:p w:rsidR="00696978" w:rsidRPr="00465B8E" w:rsidRDefault="00696978" w:rsidP="004F0CD9">
            <w:pPr>
              <w:pStyle w:val="tkTekst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3 категория - по 14 метров от оси дороги;</w:t>
            </w:r>
          </w:p>
          <w:p w:rsidR="00696978" w:rsidRPr="00465B8E" w:rsidRDefault="00696978" w:rsidP="004F0CD9">
            <w:pPr>
              <w:pStyle w:val="tkTekst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4 категория - по 13 метров от оси дороги;</w:t>
            </w:r>
          </w:p>
          <w:p w:rsidR="00696978" w:rsidRPr="00465B8E" w:rsidRDefault="00696978" w:rsidP="004F0CD9">
            <w:pPr>
              <w:pStyle w:val="tkTekst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5 категория - по 12 метров от оси дороги.</w:t>
            </w:r>
          </w:p>
          <w:p w:rsidR="00696978" w:rsidRPr="00465B8E" w:rsidRDefault="00696978" w:rsidP="004F0CD9">
            <w:pPr>
              <w:pStyle w:val="tkTekst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Придорожная полоса</w:t>
            </w: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 xml:space="preserve"> - земельные участки, которые прилегают с обеих сторон к полосе отвода автомобильной дороги и в границах которых устанавливается особый режим их использования в целях обеспечения требований безопасности дорожного движения, а также соответствующих условий реконструкции, капитального ремонта и эксплуатации автомобильной дороги, ее сохранности с учетом перспектив развития автомобильной дороги. Порядок определения ширины придорожной полосы устанавливается Правительством Кыргызской Республики.</w:t>
            </w:r>
          </w:p>
          <w:p w:rsidR="00EC01C5" w:rsidRDefault="00EC01C5" w:rsidP="004F0CD9">
            <w:pPr>
              <w:pStyle w:val="tkZagolovok5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8E" w:rsidRPr="00465B8E" w:rsidRDefault="00465B8E" w:rsidP="004F0CD9">
            <w:pPr>
              <w:pStyle w:val="tkZagolovok5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Статья 23. Порядок эксплуатации земель автомобильных дорог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 xml:space="preserve">Земли автомобильных дорог включают в себя земли полосы отвода и придорожной полосы, которые предоставлены в постоянное или временное пользование, в том числе на условиях аренды, дорожным органам для строительства и эксплуатации автомобильных дорог, а также для размещения зданий и сооружений, обеспечивающих </w:t>
            </w:r>
            <w:r w:rsidRPr="00465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нормальное функционирование дорожно-эксплуатационной службы, объектов дорожного и придорожного сервиса.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К объектам дорожного сервиса относятся здания и сооружения, расположенные в пределах полосы отвода и предназначенные для обслуживания участников дорожного движения (остановочные пункты автобусов, в том числе с павильонами, площадки для кратковременной остановки транспортных средств, площадки для отдыха со стоянками транспортных средств, устройства аварийно-вызывной связи и иные сооружения).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К объектам придорожного сервиса относятся здания и сооружения, расположенные на придорожной полосе и предназначенные для обслуживания участников дорожного движения в пути следования (мотели, гостиницы, кемпинги, станции технического обслуживания, автозаправочные станции, пункты питания, торговли, связи, медицинской помощи, мойки транспортных средств, средства рекламы и иные сооружения).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Земли, занимаемые автомобильными дорогами общего пользования, относятся к государственной собственности, являются неделимыми и не подлежат передаче в частную собственность.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Земли, занимаемые автомобильными дорогами, подлежат государственной регистрации в установленном порядке.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Земли автомобильных дорог: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общего пользования находятся в ведении дорожных органов уполномоченного государственного органа в сфере транспорта и дорог;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в населенных пунктах находятся в ведении соответствующих органов местного самоуправления.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Земли ведомственных и частных автомобильных дорог находятся в ведении их владельцев и собственников.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 полосы отвода и придорожной полосы автомобильных дорог используются только для развития, благоустройства и размещения комплекса дорожного и придорожного сервиса.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Использование земель автомобильных дорог определяется на основе проектной документации, норм и правил строительства, ремонта и содержания автомобильных дорог, безопасности дорожного движения и национальных стандартов в области безопасности автомобильных дорог.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Генеральная схема развития, благоустройства и размещения объектов дорожного и придорожного сервиса на полосе отвода и придорожной полосе автомобильных дорог общего пользования утверждается Правительством Кыргызской Республики.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дорожного и придорожного сервиса осуществляется в соответствии с техническим условием, выдаваемым уполномоченным государственным органом в сфере транспорта и дорог по согласованию с уполномоченным государственным органом в сфере обеспечения безопасности дорожного движения.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Любые конструкции, сооружения и помещения, возведенные на землях автомобильных дорог с нарушением установленного порядка использования этих земель, признаются незаконными и подлежат сносу владельцами автомобильных дорог в установленном законом порядке за счет лиц, осуществивших самовольную постройку.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Самовольное использование земель автомобильных дорог прекращается без возмещения производственных затрат, произведенных за время незаконного использования этих земель.</w:t>
            </w:r>
          </w:p>
          <w:p w:rsidR="00EC01C5" w:rsidRDefault="00EC01C5" w:rsidP="004F0CD9">
            <w:pPr>
              <w:pStyle w:val="tkZagolovok5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78" w:rsidRPr="00465B8E" w:rsidRDefault="00571978" w:rsidP="004F0CD9">
            <w:pPr>
              <w:pStyle w:val="tkZagolovok5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Статья 25. Обязанности землепользователей и землевладельцев участков, прилегающих к автомобильным дорогам</w:t>
            </w:r>
          </w:p>
          <w:p w:rsidR="00571978" w:rsidRPr="00465B8E" w:rsidRDefault="00571978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Землевладельцы и землепользователи, по территории которых проходят автомобильные дороги, обязаны:</w:t>
            </w:r>
          </w:p>
          <w:p w:rsidR="00571978" w:rsidRPr="00465B8E" w:rsidRDefault="00571978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содержать в технически исправном состоянии въезды на дорогу общего пользования и подъезды к ней;</w:t>
            </w:r>
          </w:p>
          <w:p w:rsidR="00571978" w:rsidRPr="00465B8E" w:rsidRDefault="00571978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производить очистку тротуаров, пешеходных дорожек от мусора, грязи и снега;</w:t>
            </w:r>
          </w:p>
          <w:p w:rsidR="00571978" w:rsidRPr="00465B8E" w:rsidRDefault="00571978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содействовать сохранению и надлежащему содержанию зеленых насаждений;</w:t>
            </w:r>
          </w:p>
          <w:p w:rsidR="00571978" w:rsidRPr="00465B8E" w:rsidRDefault="00571978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содержать смежные с дорогой изгороди и строения в исправном состоянии;</w:t>
            </w:r>
          </w:p>
          <w:p w:rsidR="00571978" w:rsidRPr="00465B8E" w:rsidRDefault="00571978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не допускать складирования камней, хвороста и прочих материалов ближе 50 метров от дороги.</w:t>
            </w:r>
          </w:p>
          <w:p w:rsidR="00EC01C5" w:rsidRDefault="00EC01C5" w:rsidP="004F0CD9">
            <w:pPr>
              <w:pStyle w:val="tkZagolovok5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8E" w:rsidRPr="00465B8E" w:rsidRDefault="00465B8E" w:rsidP="004F0CD9">
            <w:pPr>
              <w:pStyle w:val="tkZagolovok5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Статья 26. Ответственность за причинение вреда и ущерба автомобильным дорогам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Пользователи автомобильными дорогами при осуществлении перевозок пассажиров и грузов обязаны обеспечивать сохранность автомобильных дорог и дорожных сооружений, соблюдать требования настоящего Закона, правил дорожного движения, правил пользования автомобильными дорогами, дорожными сооружениями и порядка их охраны на территории Кыргызской Республики и правил пользования муниципальными дорогами, ведомственными и частными автомобильными дорогами, установленных их владельцами.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 xml:space="preserve">Лица, допустившие повреждение автомобильных дорог, искусственных сооружений на них, имущества дорожных органов, дорожных знаков, технических средств регулирования движения, указателей, автопавильонов, придорожных зеленых насаждений, снегозащитных сооружений и других элементов обустройства </w:t>
            </w:r>
            <w:r w:rsidRPr="00465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автомобильных дорог, несут ответственность в соответствии с законодательством Кыргызской Республики.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Порядок установления и возмещения размера вреда и ущерба, причиняемого автомобильным дорогам транспортными средствами, осуществляющими перевозки тяжеловесных и крупногабаритных грузов, по предложению уполномоченного государственного органа в сфере транспорта и дорог утверждается Правительством Кыргызской Республики.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Привлечение виновных, причинивших вред дорожному хозяйству, к ответственности производится в порядке, установленном законодательством Кыргызской Республики.</w:t>
            </w:r>
          </w:p>
          <w:p w:rsidR="00EC01C5" w:rsidRDefault="00EC01C5" w:rsidP="004F0CD9">
            <w:pPr>
              <w:pStyle w:val="tkZagolovok5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8E" w:rsidRPr="00465B8E" w:rsidRDefault="00465B8E" w:rsidP="004F0CD9">
            <w:pPr>
              <w:pStyle w:val="tkZagolovok5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Статья 27. Запрещения в пользовании автомобильными дорогами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На автомобильных дорогах общего пользования и в полосе отвода запрещается: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проезд по дорогам с усовершенствованным покрытием гусеничного транспорта, машин и механизмов, имеющих на колесах выступы, шпоры, шипы, цепи и т.д.;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загрязнение или загромождение дорог и дорожных сооружений посторонними предметами, установка памятных плит или столбов, поставленных в память погибшим в дорожно-транспортных происшествиях, возведение кузовов, каркасов автотранспортных средств, ставших непригодными вследствие дорожно-транспортного происшествия, сушка на дороге сельскохозяйственных продуктов, а также устройство свалок мусора, снега и складирование материалов;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выполнение работ, связанных с возможностью проливания горюче-смазочных материалов, химических веществ, битума, а также погрузка и выгрузка на проезжей части;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добыча песка и гравия;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разведение огня, курение на деревянных мостах и мостах с деревянной проезжей частью;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выпас скота, а также прогон его через дорогу в неустановленных и необорудованных местах;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распахивание земель, покос трав, прорубка насаждений;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устройство мест массового отдыха;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спуск канализационных, промышленных и сточных вод в водоотводные сооружения и резервы;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въезд на дорогу и съезд с нее в неустановленных местах;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торговля на обочине.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Без согласования с уполномоченным государственным органом в сфере обеспечения безопасности дорожного движения и соответствующего разрешения уполномоченного государственного органа в сфере транспорта и дорог или уполномоченных им дорожных органов запрещается производить на дорогах общего пользования и в придорожных полосах следующие операции: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проведение геологических, изыскательских, строительных, мелиоративных, сельскохозяйственных и других работ, прокладку линий связи и электропередачи, других коммуникаций;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устройство постоянных и временных съездов, выездов, примыканий и пересечений с другими дорогами;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установку знаков и указателей, не относящихся к безопасности движения, рекламных панно и транспарантов в полосе отвода;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строительство, реконструкцию, ремонт и ликвидацию железнодорожных переездов, плотин, шлюзов, прудов, других мелиоративных и гидротехнических сооружений, углубление русел рек и водотоков;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размещение под путепроводами, эстакадами стоянок транспортных средств;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проведение на дорогах с твердым покрытием заводских испытаний автомобилей, тракторов, других самоходных и прицепных транспортных средств;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устройство озеленения, площадок для стоянки и мойки транспортных средств, объектов сервиса;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размещение киосков, павильонов и подобных сооружений;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проведение спортивных соревнований (кроссы, авто-, мотогонки, другие массовые мероприятия);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- установку шлагбаумов.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При строительстве, реконструкции, ремонте и ликвидации железнодорожных переездов требуется согласование с Управлением Кыргызской железной дороги или владельцами подъездных путей.</w:t>
            </w:r>
          </w:p>
          <w:p w:rsidR="00465B8E" w:rsidRPr="00465B8E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Перечисленные в настоящей статье запрещения и ограничения не распространяются на предприятия дорожного хозяйства уполномоченного государственного органа в сфере транспорта и дорог, выполняющие работы по строительству, ремонту и содержанию автомобильных дорог общего пользования.</w:t>
            </w:r>
          </w:p>
          <w:p w:rsidR="00696978" w:rsidRPr="00EC01C5" w:rsidRDefault="00465B8E" w:rsidP="004F0CD9">
            <w:pPr>
              <w:pStyle w:val="tkTeks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B8E">
              <w:rPr>
                <w:rFonts w:ascii="Times New Roman" w:hAnsi="Times New Roman" w:cs="Times New Roman"/>
                <w:sz w:val="28"/>
                <w:szCs w:val="28"/>
              </w:rPr>
              <w:t>Ограничения в пользовании муниципальными дорогами, ведомственными и частными автомобильными дорогами устанавливаются соответствующими ведомствами и собственниками в соответствии с законодательством Кыргызской Республики.</w:t>
            </w:r>
            <w:bookmarkStart w:id="3" w:name="st_28"/>
            <w:bookmarkStart w:id="4" w:name="CLASSIFICATOR_160_090_010_000"/>
            <w:bookmarkEnd w:id="3"/>
            <w:bookmarkEnd w:id="4"/>
          </w:p>
        </w:tc>
      </w:tr>
      <w:tr w:rsidR="00465B8E" w:rsidRPr="008013F5" w:rsidTr="00696978">
        <w:tc>
          <w:tcPr>
            <w:tcW w:w="596" w:type="dxa"/>
          </w:tcPr>
          <w:p w:rsidR="00465B8E" w:rsidRPr="008013F5" w:rsidRDefault="00465B8E" w:rsidP="006969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465B8E" w:rsidRPr="00465B8E" w:rsidRDefault="00465B8E" w:rsidP="00465B8E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5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120-1. Нарушение правил содержания смотровых колодцев, подземных коммуникаций, находящихся на проезжей части дороги</w:t>
            </w:r>
          </w:p>
          <w:p w:rsidR="00465B8E" w:rsidRPr="00465B8E" w:rsidRDefault="00465B8E" w:rsidP="00465B8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Нарушение правил содержания смотровых колодцев, подземных коммуникаций, находящихся на проезжей части дорог, а равно непринятие мер к устранению неисправностей подземных коммуникаций, приводящих к выходу на поверхность дороги воды, технических жидкостей, пара и образованию по этой причине разрушений дорожного полотна, наледей, ограничений видимости и других препятствий, -</w:t>
            </w:r>
          </w:p>
          <w:p w:rsidR="00465B8E" w:rsidRPr="00465B8E" w:rsidRDefault="00465B8E" w:rsidP="00465B8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6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46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4 категории.</w:t>
            </w:r>
          </w:p>
          <w:p w:rsidR="00465B8E" w:rsidRPr="00465B8E" w:rsidRDefault="00465B8E" w:rsidP="00465B8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Нарушение, предусмотренное частью 1 настоящей статьи, повлекшее дорожно-транспортное происшествие с причинением легкого вреда здоровью потерпевшего, повреждением транспортных средств, грузов и иного имущества, -</w:t>
            </w:r>
          </w:p>
          <w:p w:rsidR="00465B8E" w:rsidRPr="008013F5" w:rsidRDefault="00465B8E" w:rsidP="00465B8E">
            <w:pPr>
              <w:ind w:firstLine="567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46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46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6 категории.</w:t>
            </w:r>
          </w:p>
        </w:tc>
        <w:tc>
          <w:tcPr>
            <w:tcW w:w="8930" w:type="dxa"/>
          </w:tcPr>
          <w:p w:rsidR="004F0CD9" w:rsidRDefault="004F0CD9" w:rsidP="004F0CD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0CD9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Данная статья рассматривается </w:t>
            </w:r>
            <w:r w:rsidRPr="006969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только в отношении объектов, находящихс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в муниципальной собственности (!!!)</w:t>
            </w:r>
          </w:p>
          <w:p w:rsidR="004F0CD9" w:rsidRDefault="004F0CD9" w:rsidP="004F0CD9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0CD9" w:rsidRDefault="004F0CD9" w:rsidP="004F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F5E">
              <w:rPr>
                <w:rFonts w:ascii="Times New Roman" w:hAnsi="Times New Roman" w:cs="Times New Roman"/>
                <w:sz w:val="40"/>
                <w:szCs w:val="40"/>
              </w:rPr>
              <w:t>*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  <w:r w:rsidRPr="007F1F5E">
              <w:rPr>
                <w:rFonts w:ascii="Times New Roman" w:hAnsi="Times New Roman" w:cs="Times New Roman"/>
                <w:sz w:val="28"/>
                <w:szCs w:val="28"/>
              </w:rPr>
              <w:t xml:space="preserve"> Данная статья также может быть </w:t>
            </w:r>
            <w:r w:rsidRPr="004F0CD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рассмотрена уполномоченным органом в сфере внутренних дел и уполномоченным органом в сфере транспорта в отношении объектов, находящихся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государственной собственности.</w:t>
            </w:r>
          </w:p>
          <w:p w:rsidR="00465B8E" w:rsidRPr="00465B8E" w:rsidRDefault="00465B8E" w:rsidP="00800E85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5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статьи содержит суть нарушений.</w:t>
            </w:r>
          </w:p>
        </w:tc>
      </w:tr>
      <w:tr w:rsidR="00696978" w:rsidRPr="008013F5" w:rsidTr="00696978">
        <w:tc>
          <w:tcPr>
            <w:tcW w:w="596" w:type="dxa"/>
          </w:tcPr>
          <w:p w:rsidR="00696978" w:rsidRPr="008013F5" w:rsidRDefault="00696978" w:rsidP="006969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696978" w:rsidRPr="008013F5" w:rsidRDefault="00696978" w:rsidP="00465B8E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173. Нарушение правил землеустройства</w:t>
            </w:r>
          </w:p>
          <w:p w:rsidR="00696978" w:rsidRPr="008013F5" w:rsidRDefault="00696978" w:rsidP="0069697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Нарушение положений проектов землеустройства -</w:t>
            </w:r>
          </w:p>
          <w:p w:rsidR="00696978" w:rsidRPr="008013F5" w:rsidRDefault="00696978" w:rsidP="0069697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2 категории.</w:t>
            </w:r>
          </w:p>
          <w:p w:rsidR="00696978" w:rsidRPr="008013F5" w:rsidRDefault="00696978" w:rsidP="0069697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Нарушение порядка использования земельных участков сельскохозяйственного </w:t>
            </w: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назначения для ведения товарного сельскохозяйственного производства -</w:t>
            </w:r>
          </w:p>
          <w:p w:rsidR="00696978" w:rsidRPr="008013F5" w:rsidRDefault="00696978" w:rsidP="0069697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3 категории.</w:t>
            </w:r>
          </w:p>
        </w:tc>
        <w:tc>
          <w:tcPr>
            <w:tcW w:w="8930" w:type="dxa"/>
          </w:tcPr>
          <w:p w:rsidR="007860FE" w:rsidRDefault="00465B8E" w:rsidP="00800E85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5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Содержание статьи содержит суть нарушений.</w:t>
            </w:r>
          </w:p>
          <w:p w:rsidR="00F378A6" w:rsidRDefault="00F378A6" w:rsidP="00800E85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17C2" w:rsidRPr="005D17C2" w:rsidRDefault="005D17C2" w:rsidP="005D17C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7C2">
              <w:rPr>
                <w:rFonts w:ascii="Times New Roman" w:hAnsi="Times New Roman" w:cs="Times New Roman"/>
                <w:b/>
                <w:sz w:val="40"/>
                <w:szCs w:val="40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8A6" w:rsidRPr="005D17C2">
              <w:rPr>
                <w:rFonts w:ascii="Times New Roman" w:hAnsi="Times New Roman" w:cs="Times New Roman"/>
                <w:sz w:val="28"/>
                <w:szCs w:val="28"/>
              </w:rPr>
              <w:t xml:space="preserve">Данная статья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может быть рассмотрена</w:t>
            </w:r>
            <w:r w:rsidR="00F378A6" w:rsidRPr="005D1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8A6" w:rsidRPr="005D17C2">
              <w:rPr>
                <w:rFonts w:ascii="Times New Roman" w:hAnsi="Times New Roman" w:cs="Times New Roman"/>
                <w:sz w:val="28"/>
                <w:szCs w:val="28"/>
              </w:rPr>
              <w:t>уполномоченным органом по контролю и надзору за экологической и технической безопасностью и органами местного самоуправления.</w:t>
            </w:r>
          </w:p>
        </w:tc>
      </w:tr>
      <w:tr w:rsidR="0030167D" w:rsidRPr="008013F5" w:rsidTr="00696978">
        <w:tc>
          <w:tcPr>
            <w:tcW w:w="596" w:type="dxa"/>
          </w:tcPr>
          <w:p w:rsidR="0030167D" w:rsidRPr="008013F5" w:rsidRDefault="0030167D" w:rsidP="006969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30167D" w:rsidRPr="0030167D" w:rsidRDefault="0030167D" w:rsidP="0030167D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16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176. Превышение лимитов использования природных ресурсов</w:t>
            </w:r>
          </w:p>
          <w:p w:rsidR="0030167D" w:rsidRPr="0030167D" w:rsidRDefault="0030167D" w:rsidP="0030167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лимитов использования природных ресурсов -</w:t>
            </w:r>
          </w:p>
          <w:p w:rsidR="0030167D" w:rsidRPr="008013F5" w:rsidRDefault="0030167D" w:rsidP="0030167D">
            <w:pPr>
              <w:ind w:firstLine="567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301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301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8 категории.</w:t>
            </w:r>
          </w:p>
        </w:tc>
        <w:tc>
          <w:tcPr>
            <w:tcW w:w="8930" w:type="dxa"/>
          </w:tcPr>
          <w:p w:rsidR="00F378A6" w:rsidRDefault="00F378A6" w:rsidP="00F378A6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информации:</w:t>
            </w:r>
          </w:p>
          <w:p w:rsidR="00EC01C5" w:rsidRPr="00F378A6" w:rsidRDefault="00EC01C5" w:rsidP="00F378A6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8A6">
              <w:rPr>
                <w:rFonts w:ascii="Times New Roman" w:hAnsi="Times New Roman" w:cs="Times New Roman"/>
                <w:sz w:val="28"/>
                <w:szCs w:val="28"/>
              </w:rPr>
              <w:t>Согласно Закону КР «</w:t>
            </w:r>
            <w:r w:rsidRPr="00F378A6">
              <w:rPr>
                <w:rFonts w:ascii="Times New Roman" w:hAnsi="Times New Roman" w:cs="Times New Roman"/>
                <w:sz w:val="28"/>
                <w:szCs w:val="28"/>
              </w:rPr>
              <w:t>Об охране окружающей среды</w:t>
            </w:r>
            <w:r w:rsidRPr="00F378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01C5" w:rsidRPr="00F378A6" w:rsidRDefault="00EC01C5" w:rsidP="00F378A6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78A6">
              <w:rPr>
                <w:rFonts w:ascii="Times New Roman" w:hAnsi="Times New Roman" w:cs="Times New Roman"/>
                <w:b/>
                <w:sz w:val="28"/>
                <w:szCs w:val="28"/>
              </w:rPr>
              <w:t>природные</w:t>
            </w:r>
            <w:proofErr w:type="gramEnd"/>
            <w:r w:rsidRPr="00F37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ресурсы</w:t>
            </w:r>
            <w:r w:rsidRPr="00F378A6">
              <w:rPr>
                <w:rFonts w:ascii="Times New Roman" w:hAnsi="Times New Roman" w:cs="Times New Roman"/>
                <w:sz w:val="28"/>
                <w:szCs w:val="28"/>
              </w:rPr>
              <w:t xml:space="preserve"> - естественные источники потребления человеком природы (земельные, водные, лесные ресурсы, полезные ископаемые, запасы минерального сырья, радиоактивные материалы, животный и растительный мир, их компоненты и другие природные блага);</w:t>
            </w:r>
          </w:p>
          <w:p w:rsidR="00F378A6" w:rsidRPr="00F378A6" w:rsidRDefault="00F378A6" w:rsidP="00F378A6">
            <w:pPr>
              <w:pStyle w:val="tkTek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78A6">
              <w:rPr>
                <w:rFonts w:ascii="Times New Roman" w:hAnsi="Times New Roman" w:cs="Times New Roman"/>
                <w:b/>
                <w:sz w:val="28"/>
                <w:szCs w:val="28"/>
              </w:rPr>
              <w:t>лимит</w:t>
            </w:r>
            <w:proofErr w:type="gramEnd"/>
            <w:r w:rsidRPr="00F37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области охраны окружающей среды)</w:t>
            </w:r>
            <w:r w:rsidRPr="00F378A6">
              <w:rPr>
                <w:rFonts w:ascii="Times New Roman" w:hAnsi="Times New Roman" w:cs="Times New Roman"/>
                <w:sz w:val="28"/>
                <w:szCs w:val="28"/>
              </w:rPr>
              <w:t xml:space="preserve"> - предельное количество изъятия, потребления, природного ресурса, выброса, сброса вредных веществ в окружающую среду. Устанавливается в целях охраны природы, рационального использования ее ресурсов, предупреждения вредных воздействий на нее;</w:t>
            </w:r>
          </w:p>
          <w:p w:rsidR="0030167D" w:rsidRDefault="0030167D" w:rsidP="00F378A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17C2" w:rsidRDefault="005D17C2" w:rsidP="00F378A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F89" w:rsidRDefault="005D17C2" w:rsidP="005D17C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7C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*</w:t>
            </w:r>
            <w:r w:rsidRPr="005D17C2">
              <w:rPr>
                <w:rFonts w:ascii="Times New Roman" w:hAnsi="Times New Roman" w:cs="Times New Roman"/>
                <w:sz w:val="28"/>
                <w:szCs w:val="28"/>
              </w:rPr>
              <w:t xml:space="preserve"> Данная статья также может быть </w:t>
            </w:r>
            <w:r w:rsidRPr="005D17C2">
              <w:rPr>
                <w:rFonts w:ascii="Times New Roman" w:hAnsi="Times New Roman" w:cs="Times New Roman"/>
                <w:sz w:val="28"/>
                <w:szCs w:val="28"/>
              </w:rPr>
              <w:t>рассм</w:t>
            </w:r>
            <w:r w:rsidRPr="005D17C2">
              <w:rPr>
                <w:rFonts w:ascii="Times New Roman" w:hAnsi="Times New Roman" w:cs="Times New Roman"/>
                <w:sz w:val="28"/>
                <w:szCs w:val="28"/>
              </w:rPr>
              <w:t>отрена</w:t>
            </w:r>
            <w:r w:rsidR="00F42F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2F89" w:rsidRDefault="00F42F89" w:rsidP="005D17C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17C2" w:rsidRPr="005D1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7C2" w:rsidRPr="005D17C2">
              <w:rPr>
                <w:rFonts w:ascii="Times New Roman" w:hAnsi="Times New Roman" w:cs="Times New Roman"/>
                <w:sz w:val="28"/>
                <w:szCs w:val="28"/>
              </w:rPr>
              <w:t>уполномоченным органом по контролю и надзору за экологическ</w:t>
            </w:r>
            <w:r w:rsidR="005D17C2" w:rsidRPr="005D17C2">
              <w:rPr>
                <w:rFonts w:ascii="Times New Roman" w:hAnsi="Times New Roman" w:cs="Times New Roman"/>
                <w:sz w:val="28"/>
                <w:szCs w:val="28"/>
              </w:rPr>
              <w:t>ой и технической безопасностью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17C2" w:rsidRPr="005D17C2" w:rsidRDefault="00F42F89" w:rsidP="00F42F8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17C2" w:rsidRPr="005D17C2">
              <w:rPr>
                <w:rFonts w:ascii="Times New Roman" w:hAnsi="Times New Roman" w:cs="Times New Roman"/>
                <w:sz w:val="28"/>
                <w:szCs w:val="28"/>
              </w:rPr>
              <w:t>уполномоченным органом в сфере охраны окружающей среды</w:t>
            </w:r>
          </w:p>
        </w:tc>
      </w:tr>
      <w:tr w:rsidR="0030167D" w:rsidRPr="008013F5" w:rsidTr="0030167D">
        <w:tc>
          <w:tcPr>
            <w:tcW w:w="596" w:type="dxa"/>
          </w:tcPr>
          <w:p w:rsidR="0030167D" w:rsidRPr="008013F5" w:rsidRDefault="0030167D" w:rsidP="0069697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30167D" w:rsidRPr="008013F5" w:rsidRDefault="0030167D" w:rsidP="0069697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177. Нарушение правил охраны водных ресурсов</w:t>
            </w:r>
          </w:p>
          <w:p w:rsidR="0030167D" w:rsidRPr="008013F5" w:rsidRDefault="0030167D" w:rsidP="0069697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правил охраны водных ресурсов -</w:t>
            </w:r>
          </w:p>
          <w:p w:rsidR="0030167D" w:rsidRPr="008013F5" w:rsidRDefault="0030167D" w:rsidP="0069697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3 категории.</w:t>
            </w:r>
          </w:p>
        </w:tc>
        <w:tc>
          <w:tcPr>
            <w:tcW w:w="8930" w:type="dxa"/>
            <w:vMerge w:val="restart"/>
            <w:vAlign w:val="center"/>
          </w:tcPr>
          <w:p w:rsidR="0030167D" w:rsidRPr="008013F5" w:rsidRDefault="0030167D" w:rsidP="00EC01C5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Постановлением Правительства КР «Об утверждении Положения о </w:t>
            </w:r>
            <w:proofErr w:type="spellStart"/>
            <w:r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водоохранных</w:t>
            </w:r>
            <w:proofErr w:type="spellEnd"/>
            <w:r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зонах и полосах водных объектов в КР» от 07.07.1995г. №271 утверждено Положение о </w:t>
            </w:r>
            <w:proofErr w:type="spellStart"/>
            <w:r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водоохранных</w:t>
            </w:r>
            <w:proofErr w:type="spellEnd"/>
            <w:r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зонах и полосах водных объектов в КР.</w:t>
            </w:r>
          </w:p>
          <w:p w:rsidR="00F42F89" w:rsidRDefault="00F42F89" w:rsidP="00F42F8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F42F89" w:rsidRDefault="00F42F89" w:rsidP="00F42F8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30167D" w:rsidRPr="008013F5" w:rsidRDefault="00F42F89" w:rsidP="00F42F89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17C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Данные</w:t>
            </w:r>
            <w:r w:rsidRPr="005D17C2">
              <w:rPr>
                <w:rFonts w:ascii="Times New Roman" w:hAnsi="Times New Roman" w:cs="Times New Roman"/>
                <w:sz w:val="28"/>
                <w:szCs w:val="28"/>
              </w:rPr>
              <w:t xml:space="preserve"> статья также может быть рассмотрена уполномоченным органом по контролю и надзору за экологической и технической безопасностью и уполномоченным органом в сфере охраны окружающей среды</w:t>
            </w:r>
            <w:r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167D" w:rsidRPr="008013F5" w:rsidTr="00696978">
        <w:tc>
          <w:tcPr>
            <w:tcW w:w="596" w:type="dxa"/>
          </w:tcPr>
          <w:p w:rsidR="0030167D" w:rsidRPr="008013F5" w:rsidRDefault="0030167D" w:rsidP="00696978">
            <w:pPr>
              <w:pStyle w:val="a4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30167D" w:rsidRPr="008013F5" w:rsidRDefault="0030167D" w:rsidP="00696978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178. Нарушение правил использования земель водного фонда</w:t>
            </w:r>
          </w:p>
          <w:p w:rsidR="0030167D" w:rsidRPr="008013F5" w:rsidRDefault="0030167D" w:rsidP="00696978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Нарушение режима хозяйственной деятельности в </w:t>
            </w:r>
            <w:proofErr w:type="spell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водоохранных</w:t>
            </w:r>
            <w:proofErr w:type="spell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зонах или на землях водного фонда, использование земель водного фонда не по назначению -</w:t>
            </w:r>
          </w:p>
          <w:p w:rsidR="0030167D" w:rsidRPr="008013F5" w:rsidRDefault="0030167D" w:rsidP="00696978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3 категории.</w:t>
            </w:r>
          </w:p>
        </w:tc>
        <w:tc>
          <w:tcPr>
            <w:tcW w:w="8930" w:type="dxa"/>
            <w:vMerge/>
          </w:tcPr>
          <w:p w:rsidR="0030167D" w:rsidRPr="008013F5" w:rsidRDefault="0030167D" w:rsidP="00696978">
            <w:pPr>
              <w:spacing w:after="60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0167D" w:rsidRPr="008013F5" w:rsidTr="00696978">
        <w:tc>
          <w:tcPr>
            <w:tcW w:w="596" w:type="dxa"/>
          </w:tcPr>
          <w:p w:rsidR="0030167D" w:rsidRPr="008013F5" w:rsidRDefault="0030167D" w:rsidP="00696978">
            <w:pPr>
              <w:pStyle w:val="a4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30167D" w:rsidRPr="008013F5" w:rsidRDefault="0030167D" w:rsidP="00696978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179. Нарушение правил специального водопользования</w:t>
            </w:r>
          </w:p>
          <w:p w:rsidR="0030167D" w:rsidRPr="008013F5" w:rsidRDefault="0030167D" w:rsidP="00696978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правил специального водопользования или проведения гидротехнических работ -</w:t>
            </w:r>
          </w:p>
          <w:p w:rsidR="0030167D" w:rsidRPr="008013F5" w:rsidRDefault="0030167D" w:rsidP="00696978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3 категории.</w:t>
            </w:r>
          </w:p>
        </w:tc>
        <w:tc>
          <w:tcPr>
            <w:tcW w:w="8930" w:type="dxa"/>
            <w:vMerge/>
          </w:tcPr>
          <w:p w:rsidR="0030167D" w:rsidRPr="008013F5" w:rsidRDefault="0030167D" w:rsidP="00696978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96978" w:rsidRPr="008013F5" w:rsidTr="00696978">
        <w:tc>
          <w:tcPr>
            <w:tcW w:w="596" w:type="dxa"/>
          </w:tcPr>
          <w:p w:rsidR="00696978" w:rsidRPr="008013F5" w:rsidRDefault="00696978" w:rsidP="00696978">
            <w:pPr>
              <w:pStyle w:val="a4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696978" w:rsidRPr="008013F5" w:rsidRDefault="00696978" w:rsidP="00696978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180. Нарушение эксплуатации и содержание ирригационной системы для обеспечения оросительной водой</w:t>
            </w:r>
          </w:p>
          <w:p w:rsidR="00696978" w:rsidRPr="008013F5" w:rsidRDefault="00696978" w:rsidP="00696978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правил эксплуатации и содержания определенной ирригационной системы для обеспечения оросительной водой земель сельскохозяйственного назначения внутри населенных пунктов и других земель -</w:t>
            </w:r>
          </w:p>
          <w:p w:rsidR="00696978" w:rsidRPr="008013F5" w:rsidRDefault="00696978" w:rsidP="00696978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2 категории.</w:t>
            </w:r>
          </w:p>
        </w:tc>
        <w:tc>
          <w:tcPr>
            <w:tcW w:w="8930" w:type="dxa"/>
          </w:tcPr>
          <w:p w:rsidR="00696978" w:rsidRPr="008013F5" w:rsidRDefault="00696978" w:rsidP="00696978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696978" w:rsidRPr="008013F5" w:rsidRDefault="00696978" w:rsidP="00696978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Имеется «Положение о порядке сноса и пересадки зеленых насаждений и ирригации, находящихся в муниципальной собственности города Бишкек, а также компенсации стоимости зеленых насаждений и ирригации при их сносе, пересадке и уничтожении», утвержденное постановлением </w:t>
            </w:r>
            <w:proofErr w:type="spellStart"/>
            <w:r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Бишкекского</w:t>
            </w:r>
            <w:proofErr w:type="spellEnd"/>
            <w:r w:rsidRPr="0080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городского кенеша от 30 июня 2009 года №78, где разделом 5 «Ответственность и контроль за сносом зеленых насаждений и ирригаций» определен порядок.</w:t>
            </w:r>
          </w:p>
          <w:p w:rsidR="00696978" w:rsidRDefault="00696978" w:rsidP="0069697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Также в Правилах благоустройства </w:t>
            </w:r>
            <w:proofErr w:type="spell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г.Бишкек</w:t>
            </w:r>
            <w:proofErr w:type="spell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утвержденные постановлением </w:t>
            </w:r>
            <w:proofErr w:type="spell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Бишкекского</w:t>
            </w:r>
            <w:proofErr w:type="spell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кенеша от 30 июня 2009 года №77, разделом </w:t>
            </w:r>
            <w:r w:rsidRPr="00801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«Ответственность юридических, должностных лиц и граждан за нарушение Правил благоустройства города Бишкек» </w:t>
            </w: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предусмотрена ответственность. Следовательно, </w:t>
            </w: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>пункт 14.4 излагается в новой редакции.</w:t>
            </w:r>
          </w:p>
          <w:p w:rsidR="00F42F89" w:rsidRDefault="00F42F89" w:rsidP="0069697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89" w:rsidRPr="008013F5" w:rsidRDefault="00F42F89" w:rsidP="0069697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7C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*</w:t>
            </w:r>
            <w:r w:rsidRPr="005D17C2">
              <w:rPr>
                <w:rFonts w:ascii="Times New Roman" w:hAnsi="Times New Roman" w:cs="Times New Roman"/>
                <w:sz w:val="28"/>
                <w:szCs w:val="28"/>
              </w:rPr>
              <w:t xml:space="preserve"> Данная статья также может быть рассмотрена уполномоченным органом по контролю и надзору за экологической и технической безопасностью и уполномоченным органом в сфере охраны окружающей среды</w:t>
            </w:r>
          </w:p>
        </w:tc>
      </w:tr>
      <w:tr w:rsidR="00696978" w:rsidRPr="008013F5" w:rsidTr="00696978">
        <w:tc>
          <w:tcPr>
            <w:tcW w:w="596" w:type="dxa"/>
          </w:tcPr>
          <w:p w:rsidR="00696978" w:rsidRPr="008013F5" w:rsidRDefault="00696978" w:rsidP="00696978">
            <w:pPr>
              <w:pStyle w:val="a4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696978" w:rsidRPr="008013F5" w:rsidRDefault="00696978" w:rsidP="00696978">
            <w:pPr>
              <w:spacing w:after="60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181. Нарушение правил распределения воды и правил водопользования</w:t>
            </w:r>
          </w:p>
          <w:p w:rsidR="00696978" w:rsidRPr="008013F5" w:rsidRDefault="00696978" w:rsidP="00696978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правил распределения воды и правил водопользования, установленных для орошения земель сельскохозяйственного назначения, внутри населенных пунктов и других земель, -</w:t>
            </w:r>
          </w:p>
          <w:p w:rsidR="00696978" w:rsidRPr="008013F5" w:rsidRDefault="00696978" w:rsidP="00696978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2 категории.</w:t>
            </w:r>
          </w:p>
        </w:tc>
        <w:tc>
          <w:tcPr>
            <w:tcW w:w="8930" w:type="dxa"/>
          </w:tcPr>
          <w:p w:rsidR="00696978" w:rsidRPr="008013F5" w:rsidRDefault="00696978" w:rsidP="00696978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proofErr w:type="spell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10.4.10. Правил благоустройства </w:t>
            </w:r>
            <w:proofErr w:type="spell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г.Бишкек</w:t>
            </w:r>
            <w:proofErr w:type="spell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утвержденных постановлением </w:t>
            </w:r>
            <w:proofErr w:type="spell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Бишкекского</w:t>
            </w:r>
            <w:proofErr w:type="spell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кенеша от 30 июня 2009 года №77, определен порядок распределения и полива зеленых насаждений. </w:t>
            </w:r>
          </w:p>
          <w:p w:rsidR="00696978" w:rsidRDefault="00696978" w:rsidP="0069697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Также, в Правилах благоустройства </w:t>
            </w:r>
            <w:proofErr w:type="spell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г.Бишкек</w:t>
            </w:r>
            <w:proofErr w:type="spell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утвержденные постановлением </w:t>
            </w:r>
            <w:proofErr w:type="spell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Бишкекского</w:t>
            </w:r>
            <w:proofErr w:type="spell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кенеша от 30 июня 2009 года №77, разделом </w:t>
            </w:r>
            <w:r w:rsidRPr="00801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«Ответственность юридических, должностных лиц и граждан за нарушение Правил благоустройства города Бишкек» предусмотрена ответственность. Следовательно, </w:t>
            </w:r>
            <w:r w:rsidRPr="008013F5">
              <w:rPr>
                <w:rFonts w:ascii="Times New Roman" w:hAnsi="Times New Roman" w:cs="Times New Roman"/>
                <w:sz w:val="28"/>
                <w:szCs w:val="28"/>
              </w:rPr>
              <w:t>пункт 14.4 излагается в новой редакции и дополняется.</w:t>
            </w:r>
          </w:p>
          <w:p w:rsidR="00F42F89" w:rsidRDefault="00F42F89" w:rsidP="0069697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89" w:rsidRPr="008013F5" w:rsidRDefault="00F42F89" w:rsidP="00696978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17C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*</w:t>
            </w:r>
            <w:r w:rsidRPr="005D17C2">
              <w:rPr>
                <w:rFonts w:ascii="Times New Roman" w:hAnsi="Times New Roman" w:cs="Times New Roman"/>
                <w:sz w:val="28"/>
                <w:szCs w:val="28"/>
              </w:rPr>
              <w:t xml:space="preserve"> Данная статья также может быть рассмотрена уполномоченным органом по контролю и надзору за экологической и технической безопасностью и уполномоченным органом в сфере охраны окружающей среды</w:t>
            </w:r>
          </w:p>
        </w:tc>
      </w:tr>
      <w:tr w:rsidR="00800E85" w:rsidRPr="008013F5" w:rsidTr="00696978">
        <w:tc>
          <w:tcPr>
            <w:tcW w:w="596" w:type="dxa"/>
          </w:tcPr>
          <w:p w:rsidR="00800E85" w:rsidRPr="008013F5" w:rsidRDefault="00800E85" w:rsidP="00800E85">
            <w:pPr>
              <w:pStyle w:val="a4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800E85" w:rsidRPr="008013F5" w:rsidRDefault="00800E85" w:rsidP="00800E85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182. Повреждение естественных и культурных пастбищных угодий на землях независимо от формы собственности</w:t>
            </w:r>
          </w:p>
          <w:p w:rsidR="00800E85" w:rsidRPr="008013F5" w:rsidRDefault="00800E85" w:rsidP="00800E8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Повреждение естественных и культурных пастбищных угодий на землях независимо от формы собственности, выразившееся в выпасе </w:t>
            </w: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скота на отведенных на отдых, согласно пастбищному обороту, естественных пастбищных угодьях ранее установленных сроков, а также в прогоне скота через естественные и культурные пастбища без соответствующего разрешения, -</w:t>
            </w:r>
          </w:p>
          <w:p w:rsidR="00800E85" w:rsidRPr="008013F5" w:rsidRDefault="00800E85" w:rsidP="00800E8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4 категории.</w:t>
            </w:r>
          </w:p>
          <w:p w:rsidR="00800E85" w:rsidRPr="008013F5" w:rsidRDefault="00800E85" w:rsidP="00800E8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Проезд по травостою через естественные и культурные пастбища на землях независимо от формы собственности на автомобиле, тракторе, комбайне и других транспортных средствах -</w:t>
            </w:r>
          </w:p>
          <w:p w:rsidR="00800E85" w:rsidRPr="008013F5" w:rsidRDefault="00800E85" w:rsidP="00800E8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3 категории.</w:t>
            </w:r>
          </w:p>
        </w:tc>
        <w:tc>
          <w:tcPr>
            <w:tcW w:w="8930" w:type="dxa"/>
          </w:tcPr>
          <w:p w:rsidR="00800E85" w:rsidRDefault="00800E85" w:rsidP="00800E85">
            <w:pPr>
              <w:ind w:firstLine="567"/>
              <w:rPr>
                <w:rFonts w:eastAsia="Times New Roman"/>
                <w:b/>
                <w:lang w:eastAsia="ru-RU"/>
              </w:rPr>
            </w:pPr>
          </w:p>
          <w:p w:rsidR="00F42F89" w:rsidRDefault="00F42F89" w:rsidP="00800E85">
            <w:pPr>
              <w:ind w:firstLine="567"/>
              <w:rPr>
                <w:rFonts w:eastAsia="Times New Roman"/>
                <w:b/>
                <w:lang w:eastAsia="ru-RU"/>
              </w:rPr>
            </w:pPr>
          </w:p>
          <w:p w:rsidR="00F42F89" w:rsidRPr="008013F5" w:rsidRDefault="00F42F89" w:rsidP="00800E85">
            <w:pPr>
              <w:ind w:firstLine="567"/>
              <w:rPr>
                <w:rFonts w:eastAsia="Times New Roman"/>
                <w:b/>
                <w:lang w:eastAsia="ru-RU"/>
              </w:rPr>
            </w:pPr>
            <w:r w:rsidRPr="005D17C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*</w:t>
            </w:r>
            <w:r w:rsidRPr="005D17C2">
              <w:rPr>
                <w:rFonts w:ascii="Times New Roman" w:hAnsi="Times New Roman" w:cs="Times New Roman"/>
                <w:sz w:val="28"/>
                <w:szCs w:val="28"/>
              </w:rPr>
              <w:t xml:space="preserve"> Данная статья также может быть рассмотрена уполномоченным органом по контролю и надзору за экологической и технической </w:t>
            </w:r>
            <w:r w:rsidRPr="005D1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безопасностью и уполномоченным органом в сфере охраны окружающей среды</w:t>
            </w:r>
          </w:p>
        </w:tc>
      </w:tr>
      <w:tr w:rsidR="00800E85" w:rsidRPr="008013F5" w:rsidTr="00696978">
        <w:tc>
          <w:tcPr>
            <w:tcW w:w="596" w:type="dxa"/>
          </w:tcPr>
          <w:p w:rsidR="00800E85" w:rsidRPr="008013F5" w:rsidRDefault="00800E85" w:rsidP="00800E85">
            <w:pPr>
              <w:pStyle w:val="a4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800E85" w:rsidRPr="008013F5" w:rsidRDefault="00800E85" w:rsidP="00800E85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183. Нарушение установленного режима использования пастбищ и сенокосов</w:t>
            </w:r>
          </w:p>
          <w:p w:rsidR="00800E85" w:rsidRPr="008013F5" w:rsidRDefault="00800E85" w:rsidP="00800E85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режима, установленного в плане сообщества по управлению и использованию пастбищ и сенокосов, принятом и вступившем в силу в установленном порядке, -</w:t>
            </w:r>
          </w:p>
          <w:p w:rsidR="00800E85" w:rsidRPr="008013F5" w:rsidRDefault="00800E85" w:rsidP="00800E85">
            <w:pPr>
              <w:spacing w:after="6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801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4 категории.</w:t>
            </w:r>
          </w:p>
        </w:tc>
        <w:tc>
          <w:tcPr>
            <w:tcW w:w="8930" w:type="dxa"/>
          </w:tcPr>
          <w:p w:rsidR="00F42F89" w:rsidRDefault="00F42F89" w:rsidP="00800E85">
            <w:pPr>
              <w:ind w:firstLine="567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F42F89" w:rsidRDefault="00F42F89" w:rsidP="00800E85">
            <w:pPr>
              <w:ind w:firstLine="567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800E85" w:rsidRPr="008013F5" w:rsidRDefault="00F42F89" w:rsidP="00800E85">
            <w:pPr>
              <w:ind w:firstLine="567"/>
              <w:rPr>
                <w:rFonts w:eastAsia="Times New Roman"/>
                <w:b/>
                <w:lang w:eastAsia="ru-RU"/>
              </w:rPr>
            </w:pPr>
            <w:r w:rsidRPr="005D17C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*</w:t>
            </w:r>
            <w:r w:rsidRPr="005D17C2">
              <w:rPr>
                <w:rFonts w:ascii="Times New Roman" w:hAnsi="Times New Roman" w:cs="Times New Roman"/>
                <w:sz w:val="28"/>
                <w:szCs w:val="28"/>
              </w:rPr>
              <w:t xml:space="preserve"> Данная статья также может быть рассмотрена уполномоченным органом по контролю и надзору за экологической и технической безопасностью и уполномоченным органом в сфере охраны окружающей среды</w:t>
            </w:r>
          </w:p>
        </w:tc>
      </w:tr>
      <w:tr w:rsidR="00F42F89" w:rsidRPr="008013F5" w:rsidTr="00696978">
        <w:tc>
          <w:tcPr>
            <w:tcW w:w="596" w:type="dxa"/>
          </w:tcPr>
          <w:p w:rsidR="00F42F89" w:rsidRPr="008013F5" w:rsidRDefault="00F42F89" w:rsidP="00800E85">
            <w:pPr>
              <w:pStyle w:val="a4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5" w:type="dxa"/>
          </w:tcPr>
          <w:p w:rsidR="00F42F89" w:rsidRPr="00F42F89" w:rsidRDefault="00F42F89" w:rsidP="00F42F89">
            <w:pPr>
              <w:spacing w:after="60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F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277. Нарушение правил заказа, производства и распространения рекламы</w:t>
            </w:r>
          </w:p>
          <w:p w:rsidR="00F42F89" w:rsidRPr="00F42F89" w:rsidRDefault="00F42F89" w:rsidP="00F42F89">
            <w:pPr>
              <w:spacing w:after="6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правил заказа, производства и распространения рекламы -</w:t>
            </w:r>
          </w:p>
          <w:p w:rsidR="00F42F89" w:rsidRPr="008013F5" w:rsidRDefault="00F42F89" w:rsidP="00F42F89">
            <w:pPr>
              <w:spacing w:after="60"/>
              <w:ind w:firstLine="567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F42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влечет</w:t>
            </w:r>
            <w:proofErr w:type="gramEnd"/>
            <w:r w:rsidRPr="00F42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штрафа 3 категории.</w:t>
            </w:r>
          </w:p>
        </w:tc>
        <w:tc>
          <w:tcPr>
            <w:tcW w:w="8930" w:type="dxa"/>
          </w:tcPr>
          <w:p w:rsidR="00F42F89" w:rsidRDefault="00F42F89" w:rsidP="00F42F8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89" w:rsidRDefault="00F42F89" w:rsidP="00F42F8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89" w:rsidRDefault="00F42F89" w:rsidP="00F42F8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89" w:rsidRPr="00F42F89" w:rsidRDefault="00F42F89" w:rsidP="00F42F8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42F89">
              <w:rPr>
                <w:rFonts w:ascii="Times New Roman" w:hAnsi="Times New Roman" w:cs="Times New Roman"/>
                <w:sz w:val="40"/>
                <w:szCs w:val="40"/>
              </w:rPr>
              <w:t>*</w:t>
            </w:r>
            <w:r w:rsidRPr="005D17C2">
              <w:rPr>
                <w:rFonts w:ascii="Times New Roman" w:hAnsi="Times New Roman" w:cs="Times New Roman"/>
                <w:sz w:val="28"/>
                <w:szCs w:val="28"/>
              </w:rPr>
              <w:t xml:space="preserve"> Данная статья также может быть рассмотрена </w:t>
            </w:r>
            <w:r w:rsidRPr="00F42F89">
              <w:rPr>
                <w:rFonts w:ascii="Times New Roman" w:hAnsi="Times New Roman" w:cs="Times New Roman"/>
                <w:sz w:val="28"/>
                <w:szCs w:val="28"/>
              </w:rPr>
              <w:t>уполномоченным органом 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антимонопольного регулирования.</w:t>
            </w:r>
          </w:p>
        </w:tc>
      </w:tr>
    </w:tbl>
    <w:p w:rsidR="008013F5" w:rsidRDefault="008013F5"/>
    <w:sectPr w:rsidR="008013F5" w:rsidSect="008013F5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0B6F7B"/>
    <w:multiLevelType w:val="hybridMultilevel"/>
    <w:tmpl w:val="1D7A3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F5"/>
    <w:rsid w:val="00040677"/>
    <w:rsid w:val="00163D22"/>
    <w:rsid w:val="002430B7"/>
    <w:rsid w:val="0029298A"/>
    <w:rsid w:val="0030167D"/>
    <w:rsid w:val="00425A9E"/>
    <w:rsid w:val="00465B8E"/>
    <w:rsid w:val="004C594C"/>
    <w:rsid w:val="004F0CD9"/>
    <w:rsid w:val="00505150"/>
    <w:rsid w:val="00571978"/>
    <w:rsid w:val="005C16BA"/>
    <w:rsid w:val="005D17C2"/>
    <w:rsid w:val="005D4808"/>
    <w:rsid w:val="00696978"/>
    <w:rsid w:val="006A2B13"/>
    <w:rsid w:val="00762575"/>
    <w:rsid w:val="007860FE"/>
    <w:rsid w:val="007F1F5E"/>
    <w:rsid w:val="00800E85"/>
    <w:rsid w:val="008013F5"/>
    <w:rsid w:val="00834FBC"/>
    <w:rsid w:val="0094364A"/>
    <w:rsid w:val="00A9340A"/>
    <w:rsid w:val="00A947DA"/>
    <w:rsid w:val="00AE7F4E"/>
    <w:rsid w:val="00B67493"/>
    <w:rsid w:val="00C5659E"/>
    <w:rsid w:val="00D25305"/>
    <w:rsid w:val="00DF31DD"/>
    <w:rsid w:val="00EC01C5"/>
    <w:rsid w:val="00F378A6"/>
    <w:rsid w:val="00F4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5EAF1-88AA-488B-A6D4-339D611D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3F5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3F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tkZagolovok5">
    <w:name w:val="_Заголовок Статья (tkZagolovok5)"/>
    <w:basedOn w:val="a"/>
    <w:rsid w:val="008013F5"/>
    <w:pPr>
      <w:spacing w:before="200" w:after="60" w:line="276" w:lineRule="auto"/>
      <w:ind w:firstLine="567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8013F5"/>
    <w:pPr>
      <w:spacing w:after="60" w:line="276" w:lineRule="auto"/>
      <w:ind w:firstLine="567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D4808"/>
    <w:rPr>
      <w:color w:val="0000FF"/>
      <w:u w:val="single"/>
    </w:rPr>
  </w:style>
  <w:style w:type="paragraph" w:customStyle="1" w:styleId="tkKomentarij">
    <w:name w:val="_Комментарий (tkKomentarij)"/>
    <w:basedOn w:val="a"/>
    <w:rsid w:val="005D4808"/>
    <w:pPr>
      <w:spacing w:after="60" w:line="276" w:lineRule="auto"/>
      <w:ind w:firstLine="567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465B8E"/>
    <w:pPr>
      <w:spacing w:after="60" w:line="276" w:lineRule="auto"/>
      <w:ind w:firstLine="567"/>
    </w:pPr>
    <w:rPr>
      <w:rFonts w:ascii="Arial" w:eastAsia="Times New Roman" w:hAnsi="Arial" w:cs="Arial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oktom://db/305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28</Pages>
  <Words>6369</Words>
  <Characters>36309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Кучкачова Султанбековна</dc:creator>
  <cp:keywords/>
  <dc:description/>
  <cp:lastModifiedBy>Лилия Кучкачова Султанбековна</cp:lastModifiedBy>
  <cp:revision>5</cp:revision>
  <dcterms:created xsi:type="dcterms:W3CDTF">2019-02-28T09:25:00Z</dcterms:created>
  <dcterms:modified xsi:type="dcterms:W3CDTF">2019-03-01T09:37:00Z</dcterms:modified>
</cp:coreProperties>
</file>